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84" w:rsidRPr="00BC5131" w:rsidRDefault="00AA6C84" w:rsidP="00AA6C84">
      <w:pPr>
        <w:pStyle w:val="1"/>
        <w:jc w:val="center"/>
        <w:rPr>
          <w:sz w:val="24"/>
          <w:szCs w:val="24"/>
        </w:rPr>
      </w:pPr>
      <w:r w:rsidRPr="00BC5131">
        <w:rPr>
          <w:sz w:val="24"/>
          <w:szCs w:val="24"/>
        </w:rPr>
        <w:t>МИНИСТЕРСТВО ЗДРАВООХРАНЕНИЯ РЕСПУБЛИКИ БЕЛАРУСЬ</w:t>
      </w:r>
    </w:p>
    <w:p w:rsidR="00AA6C84" w:rsidRPr="00BC5131" w:rsidRDefault="00AA6C84" w:rsidP="00AA6C84">
      <w:pPr>
        <w:pStyle w:val="1"/>
        <w:jc w:val="center"/>
        <w:rPr>
          <w:sz w:val="24"/>
          <w:szCs w:val="24"/>
        </w:rPr>
      </w:pPr>
      <w:r w:rsidRPr="00BC5131">
        <w:rPr>
          <w:sz w:val="24"/>
          <w:szCs w:val="24"/>
        </w:rPr>
        <w:t xml:space="preserve">УЧРЕЖДЕНИЕ ОБРАЗОВАНИЯ </w:t>
      </w:r>
    </w:p>
    <w:p w:rsidR="00AA6C84" w:rsidRPr="00BC5131" w:rsidRDefault="00AA6C84" w:rsidP="00AA6C84">
      <w:pPr>
        <w:pStyle w:val="1"/>
        <w:jc w:val="center"/>
        <w:rPr>
          <w:sz w:val="24"/>
          <w:szCs w:val="24"/>
        </w:rPr>
      </w:pPr>
      <w:r w:rsidRPr="00BC5131">
        <w:rPr>
          <w:sz w:val="24"/>
          <w:szCs w:val="24"/>
        </w:rPr>
        <w:t>«МОЛОДЕЧНЕНСКИЙ ГОСУДАРСТВЕННЫЙ МЕДИЦИНСКИЙ КОЛЛЕДЖ</w:t>
      </w:r>
      <w:r>
        <w:rPr>
          <w:sz w:val="24"/>
          <w:szCs w:val="24"/>
        </w:rPr>
        <w:t xml:space="preserve"> ИМЕНИ И.В.ЗАЛУЦКОГО</w:t>
      </w:r>
      <w:r w:rsidRPr="00BC5131">
        <w:rPr>
          <w:sz w:val="24"/>
          <w:szCs w:val="24"/>
        </w:rPr>
        <w:t>»</w:t>
      </w:r>
    </w:p>
    <w:p w:rsidR="00AA6C84" w:rsidRPr="00BC5131" w:rsidRDefault="00AA6C84" w:rsidP="00AA6C84">
      <w:pPr>
        <w:pStyle w:val="1"/>
        <w:ind w:left="5760"/>
        <w:rPr>
          <w:szCs w:val="28"/>
        </w:rPr>
      </w:pPr>
    </w:p>
    <w:p w:rsidR="00AA6C84" w:rsidRPr="00BC5131" w:rsidRDefault="00AA6C84" w:rsidP="00AA6C84">
      <w:pPr>
        <w:pStyle w:val="1"/>
        <w:ind w:left="5245"/>
      </w:pPr>
    </w:p>
    <w:p w:rsidR="00AA6C84" w:rsidRPr="00BC5131" w:rsidRDefault="00AA6C84" w:rsidP="00AA6C84">
      <w:pPr>
        <w:pStyle w:val="1"/>
        <w:ind w:left="5245"/>
      </w:pPr>
    </w:p>
    <w:p w:rsidR="00AA6C84" w:rsidRPr="00BC5131" w:rsidRDefault="00AA6C84" w:rsidP="00AA6C84">
      <w:pPr>
        <w:pStyle w:val="1"/>
        <w:ind w:left="5245"/>
      </w:pPr>
    </w:p>
    <w:p w:rsidR="00AA6C84" w:rsidRPr="00BC5131" w:rsidRDefault="00AA6C84" w:rsidP="00AA6C84">
      <w:pPr>
        <w:pStyle w:val="1"/>
        <w:ind w:left="5245"/>
      </w:pPr>
    </w:p>
    <w:p w:rsidR="00FD3FC7" w:rsidRPr="008C676B" w:rsidRDefault="00FD3FC7" w:rsidP="00FD3FC7">
      <w:pPr>
        <w:pStyle w:val="1"/>
        <w:tabs>
          <w:tab w:val="left" w:pos="-5245"/>
        </w:tabs>
        <w:ind w:left="567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8C676B">
        <w:rPr>
          <w:szCs w:val="28"/>
        </w:rPr>
        <w:t>УТВЕРЖДАЮ</w:t>
      </w:r>
    </w:p>
    <w:p w:rsidR="00FD3FC7" w:rsidRDefault="00FD3FC7" w:rsidP="00FD3FC7">
      <w:pPr>
        <w:tabs>
          <w:tab w:val="left" w:pos="-5245"/>
          <w:tab w:val="left" w:pos="426"/>
        </w:tabs>
        <w:ind w:left="5670"/>
        <w:rPr>
          <w:szCs w:val="28"/>
        </w:rPr>
      </w:pPr>
      <w:r>
        <w:rPr>
          <w:szCs w:val="28"/>
        </w:rPr>
        <w:t xml:space="preserve">Заместитель </w:t>
      </w:r>
      <w:r w:rsidRPr="008C676B">
        <w:rPr>
          <w:szCs w:val="28"/>
        </w:rPr>
        <w:t xml:space="preserve"> директора </w:t>
      </w:r>
    </w:p>
    <w:p w:rsidR="00FD3FC7" w:rsidRDefault="00FD3FC7" w:rsidP="00FD3FC7">
      <w:pPr>
        <w:tabs>
          <w:tab w:val="left" w:pos="-5245"/>
          <w:tab w:val="left" w:pos="426"/>
        </w:tabs>
        <w:ind w:left="5670"/>
        <w:rPr>
          <w:szCs w:val="28"/>
        </w:rPr>
      </w:pPr>
      <w:r w:rsidRPr="008C676B">
        <w:rPr>
          <w:szCs w:val="28"/>
        </w:rPr>
        <w:t xml:space="preserve">по учебной </w:t>
      </w:r>
      <w:r>
        <w:rPr>
          <w:szCs w:val="28"/>
        </w:rPr>
        <w:t xml:space="preserve"> </w:t>
      </w:r>
      <w:r w:rsidRPr="008C676B">
        <w:rPr>
          <w:szCs w:val="28"/>
        </w:rPr>
        <w:t>работе</w:t>
      </w:r>
    </w:p>
    <w:p w:rsidR="00FD3FC7" w:rsidRPr="008C676B" w:rsidRDefault="00FD3FC7" w:rsidP="00FD3FC7">
      <w:pPr>
        <w:tabs>
          <w:tab w:val="left" w:pos="-5245"/>
          <w:tab w:val="left" w:pos="426"/>
        </w:tabs>
        <w:ind w:left="5670"/>
        <w:rPr>
          <w:szCs w:val="28"/>
        </w:rPr>
      </w:pPr>
      <w:r w:rsidRPr="008C676B">
        <w:rPr>
          <w:szCs w:val="28"/>
        </w:rPr>
        <w:t>УО «Молодечненский</w:t>
      </w:r>
    </w:p>
    <w:p w:rsidR="00FD3FC7" w:rsidRPr="008C676B" w:rsidRDefault="00FD3FC7" w:rsidP="00FD3FC7">
      <w:pPr>
        <w:tabs>
          <w:tab w:val="left" w:pos="-5245"/>
          <w:tab w:val="left" w:pos="426"/>
        </w:tabs>
        <w:ind w:left="5670"/>
        <w:rPr>
          <w:szCs w:val="28"/>
        </w:rPr>
      </w:pPr>
      <w:r>
        <w:rPr>
          <w:szCs w:val="28"/>
        </w:rPr>
        <w:t xml:space="preserve">государственный медицинский    колледж имени И.В. </w:t>
      </w:r>
      <w:proofErr w:type="spellStart"/>
      <w:r>
        <w:rPr>
          <w:szCs w:val="28"/>
        </w:rPr>
        <w:t>Залуцкого</w:t>
      </w:r>
      <w:proofErr w:type="spellEnd"/>
      <w:r w:rsidRPr="008C676B">
        <w:rPr>
          <w:szCs w:val="28"/>
        </w:rPr>
        <w:t>»</w:t>
      </w:r>
    </w:p>
    <w:p w:rsidR="00FD3FC7" w:rsidRDefault="00FD3FC7" w:rsidP="00FD3FC7">
      <w:pPr>
        <w:tabs>
          <w:tab w:val="left" w:pos="-5245"/>
          <w:tab w:val="left" w:pos="426"/>
        </w:tabs>
        <w:ind w:left="5670"/>
        <w:rPr>
          <w:szCs w:val="28"/>
        </w:rPr>
      </w:pPr>
      <w:r w:rsidRPr="008C676B">
        <w:rPr>
          <w:szCs w:val="28"/>
        </w:rPr>
        <w:t>______________ Е. И. Карасевич</w:t>
      </w:r>
    </w:p>
    <w:p w:rsidR="00FD3FC7" w:rsidRPr="008C676B" w:rsidRDefault="00FD3FC7" w:rsidP="00FD3FC7">
      <w:pPr>
        <w:tabs>
          <w:tab w:val="left" w:pos="-5245"/>
          <w:tab w:val="left" w:pos="426"/>
        </w:tabs>
        <w:ind w:left="5670"/>
        <w:rPr>
          <w:szCs w:val="28"/>
        </w:rPr>
      </w:pPr>
      <w:r>
        <w:rPr>
          <w:szCs w:val="28"/>
        </w:rPr>
        <w:t>«____» ________________ 2020</w:t>
      </w:r>
    </w:p>
    <w:p w:rsidR="00AA6C84" w:rsidRPr="00D34139" w:rsidRDefault="00AA6C84" w:rsidP="00AA6C84">
      <w:pPr>
        <w:pStyle w:val="1"/>
        <w:ind w:left="5245"/>
      </w:pPr>
    </w:p>
    <w:p w:rsidR="00AA6C84" w:rsidRPr="00BC5131" w:rsidRDefault="00AA6C84" w:rsidP="00AA6C84"/>
    <w:p w:rsidR="00AA6C84" w:rsidRPr="00BC5131" w:rsidRDefault="00AA6C84" w:rsidP="00AA6C84"/>
    <w:p w:rsidR="00AA6C84" w:rsidRPr="00BC5131" w:rsidRDefault="00AA6C84" w:rsidP="00AA6C84"/>
    <w:p w:rsidR="00AA6C84" w:rsidRPr="00BC5131" w:rsidRDefault="00AA6C84" w:rsidP="00AA6C84"/>
    <w:p w:rsidR="00AA6C84" w:rsidRPr="00BC5131" w:rsidRDefault="00AA6C84" w:rsidP="00AA6C84"/>
    <w:p w:rsidR="00AA6C84" w:rsidRPr="00BC5131" w:rsidRDefault="00AA6C84" w:rsidP="00AA6C84"/>
    <w:p w:rsidR="00AA6C84" w:rsidRPr="00BC5131" w:rsidRDefault="00AA6C84" w:rsidP="00AA6C84"/>
    <w:p w:rsidR="00AA6C84" w:rsidRPr="00BC5131" w:rsidRDefault="00AA6C84" w:rsidP="00AA6C84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BC5131">
        <w:rPr>
          <w:b/>
          <w:sz w:val="32"/>
        </w:rPr>
        <w:t>ЭКЗАМЕНАЦИОННЫЕ МАТЕРИАЛЫ</w:t>
      </w:r>
    </w:p>
    <w:p w:rsidR="00AA6C84" w:rsidRPr="00BC5131" w:rsidRDefault="00AA6C84" w:rsidP="00AA6C84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>ДИСЦИПЛИНА</w:t>
      </w:r>
      <w:r w:rsidRPr="00BC5131">
        <w:rPr>
          <w:b/>
          <w:sz w:val="32"/>
        </w:rPr>
        <w:t xml:space="preserve"> </w:t>
      </w:r>
    </w:p>
    <w:p w:rsidR="00AA6C84" w:rsidRPr="00BC5131" w:rsidRDefault="00AA6C84" w:rsidP="00AA6C84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BC5131">
        <w:rPr>
          <w:b/>
          <w:sz w:val="32"/>
        </w:rPr>
        <w:t xml:space="preserve">«ХИРУРГИЯ И ОСНОВЫ ТРАВМАТОЛОГИИ» </w:t>
      </w:r>
    </w:p>
    <w:p w:rsidR="00AA6C84" w:rsidRDefault="00AA6C84" w:rsidP="00AA6C84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СПЕЦИАЛЬНОСТЬ 2-79 01 </w:t>
      </w:r>
      <w:proofErr w:type="spellStart"/>
      <w:r>
        <w:rPr>
          <w:b/>
          <w:sz w:val="32"/>
        </w:rPr>
        <w:t>01</w:t>
      </w:r>
      <w:proofErr w:type="spellEnd"/>
      <w:r w:rsidRPr="00BC5131">
        <w:rPr>
          <w:b/>
          <w:sz w:val="32"/>
        </w:rPr>
        <w:t xml:space="preserve"> «ЛЕЧЕБНОЕ ДЕЛО»</w:t>
      </w:r>
    </w:p>
    <w:p w:rsidR="00AA6C84" w:rsidRPr="00A66D81" w:rsidRDefault="00AA6C84" w:rsidP="00AA6C84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курс,</w:t>
      </w:r>
      <w:r w:rsidRPr="009D16E5">
        <w:rPr>
          <w:b/>
        </w:rPr>
        <w:t xml:space="preserve"> </w:t>
      </w:r>
      <w:r>
        <w:rPr>
          <w:b/>
          <w:lang w:val="de-DE"/>
        </w:rPr>
        <w:t>I</w:t>
      </w:r>
      <w:r>
        <w:rPr>
          <w:b/>
          <w:lang w:val="en-US"/>
        </w:rPr>
        <w:t>V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AA6C84" w:rsidRPr="0067251B" w:rsidRDefault="00AA6C84" w:rsidP="00AA6C84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2019-2020</w:t>
      </w:r>
      <w:r w:rsidRPr="0067251B">
        <w:rPr>
          <w:b/>
          <w:sz w:val="32"/>
        </w:rPr>
        <w:t xml:space="preserve"> учебный год</w:t>
      </w:r>
    </w:p>
    <w:p w:rsidR="00AA6C84" w:rsidRPr="00BC5131" w:rsidRDefault="00AA6C84" w:rsidP="00AA6C84">
      <w:pPr>
        <w:jc w:val="center"/>
        <w:rPr>
          <w:b/>
          <w:sz w:val="32"/>
        </w:rPr>
      </w:pPr>
    </w:p>
    <w:p w:rsidR="00FD3FC7" w:rsidRDefault="00FD3FC7" w:rsidP="00FD3FC7">
      <w:pPr>
        <w:ind w:left="5387"/>
        <w:rPr>
          <w:rFonts w:eastAsia="Calibri"/>
          <w:szCs w:val="28"/>
        </w:rPr>
      </w:pPr>
    </w:p>
    <w:p w:rsidR="00FD3FC7" w:rsidRDefault="00FD3FC7" w:rsidP="00FD3FC7">
      <w:pPr>
        <w:ind w:left="5387"/>
        <w:rPr>
          <w:rFonts w:eastAsia="Calibri"/>
          <w:szCs w:val="28"/>
        </w:rPr>
      </w:pPr>
    </w:p>
    <w:p w:rsidR="00FD3FC7" w:rsidRDefault="00FD3FC7" w:rsidP="00FD3FC7">
      <w:pPr>
        <w:ind w:left="5387"/>
        <w:rPr>
          <w:rFonts w:eastAsia="Calibri"/>
          <w:szCs w:val="28"/>
        </w:rPr>
      </w:pPr>
    </w:p>
    <w:p w:rsidR="00FD3FC7" w:rsidRDefault="00FD3FC7" w:rsidP="00FD3FC7">
      <w:pPr>
        <w:ind w:left="5387"/>
        <w:rPr>
          <w:rFonts w:eastAsia="Calibri"/>
          <w:szCs w:val="28"/>
        </w:rPr>
      </w:pPr>
    </w:p>
    <w:p w:rsidR="00FD3FC7" w:rsidRDefault="00FD3FC7" w:rsidP="00FD3FC7">
      <w:pPr>
        <w:ind w:left="5387"/>
        <w:rPr>
          <w:rFonts w:eastAsia="Calibri"/>
          <w:szCs w:val="28"/>
        </w:rPr>
      </w:pPr>
    </w:p>
    <w:p w:rsidR="00FD3FC7" w:rsidRDefault="00FD3FC7" w:rsidP="00FD3FC7">
      <w:pPr>
        <w:ind w:left="5387"/>
        <w:rPr>
          <w:rFonts w:eastAsia="Calibri"/>
          <w:szCs w:val="28"/>
        </w:rPr>
      </w:pPr>
    </w:p>
    <w:p w:rsidR="00FD3FC7" w:rsidRDefault="00FD3FC7" w:rsidP="00FD3FC7">
      <w:pPr>
        <w:ind w:left="5387"/>
        <w:rPr>
          <w:rFonts w:eastAsia="Calibri"/>
          <w:szCs w:val="28"/>
        </w:rPr>
      </w:pPr>
    </w:p>
    <w:p w:rsidR="005709C4" w:rsidRDefault="005709C4" w:rsidP="00FD3FC7">
      <w:pPr>
        <w:ind w:left="5387"/>
        <w:rPr>
          <w:rFonts w:eastAsia="Calibri"/>
          <w:szCs w:val="28"/>
        </w:rPr>
      </w:pPr>
    </w:p>
    <w:p w:rsidR="005709C4" w:rsidRDefault="005709C4" w:rsidP="00FD3FC7">
      <w:pPr>
        <w:ind w:left="5387"/>
        <w:rPr>
          <w:rFonts w:eastAsia="Calibri"/>
          <w:szCs w:val="28"/>
        </w:rPr>
      </w:pPr>
    </w:p>
    <w:p w:rsidR="00FD3FC7" w:rsidRPr="008C676B" w:rsidRDefault="00FD3FC7" w:rsidP="00FD3FC7">
      <w:pPr>
        <w:ind w:left="5670"/>
        <w:rPr>
          <w:rFonts w:eastAsia="Calibri"/>
          <w:szCs w:val="28"/>
        </w:rPr>
      </w:pPr>
      <w:r w:rsidRPr="008C676B">
        <w:rPr>
          <w:rFonts w:eastAsia="Calibri"/>
          <w:szCs w:val="28"/>
        </w:rPr>
        <w:t>Рассмотрено</w:t>
      </w:r>
    </w:p>
    <w:p w:rsidR="00FD3FC7" w:rsidRPr="008C676B" w:rsidRDefault="00FD3FC7" w:rsidP="00FD3FC7">
      <w:pPr>
        <w:ind w:left="5670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на заседании ЦК №1 </w:t>
      </w:r>
    </w:p>
    <w:p w:rsidR="00FD3FC7" w:rsidRPr="008C676B" w:rsidRDefault="00FD3FC7" w:rsidP="00FD3FC7">
      <w:pPr>
        <w:ind w:left="5670"/>
        <w:rPr>
          <w:rFonts w:eastAsia="Calibri"/>
          <w:szCs w:val="28"/>
        </w:rPr>
      </w:pPr>
      <w:r w:rsidRPr="008C676B">
        <w:rPr>
          <w:rFonts w:eastAsia="Calibri"/>
          <w:szCs w:val="28"/>
        </w:rPr>
        <w:t>клинических дисциплин</w:t>
      </w:r>
    </w:p>
    <w:p w:rsidR="00FD3FC7" w:rsidRPr="008C676B" w:rsidRDefault="00FD3FC7" w:rsidP="00FD3FC7">
      <w:pPr>
        <w:ind w:left="5670"/>
        <w:rPr>
          <w:rFonts w:eastAsia="Calibri"/>
          <w:szCs w:val="28"/>
        </w:rPr>
      </w:pPr>
      <w:r w:rsidRPr="008C676B">
        <w:rPr>
          <w:rFonts w:eastAsia="Calibri"/>
          <w:szCs w:val="28"/>
        </w:rPr>
        <w:t>протокол № ___</w:t>
      </w:r>
      <w:r w:rsidR="005709C4">
        <w:rPr>
          <w:rFonts w:eastAsia="Calibri"/>
          <w:szCs w:val="28"/>
        </w:rPr>
        <w:t xml:space="preserve"> от ___</w:t>
      </w:r>
      <w:r>
        <w:rPr>
          <w:rFonts w:eastAsia="Calibri"/>
          <w:szCs w:val="28"/>
        </w:rPr>
        <w:t>_____</w:t>
      </w:r>
      <w:r w:rsidR="005709C4">
        <w:rPr>
          <w:rFonts w:eastAsia="Calibri"/>
          <w:szCs w:val="28"/>
        </w:rPr>
        <w:t xml:space="preserve"> </w:t>
      </w:r>
    </w:p>
    <w:p w:rsidR="00FD3FC7" w:rsidRPr="008C676B" w:rsidRDefault="00FD3FC7" w:rsidP="00FD3FC7">
      <w:pPr>
        <w:ind w:left="5670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Председатель ЦК № 1 </w:t>
      </w:r>
    </w:p>
    <w:p w:rsidR="00AA6C84" w:rsidRPr="00BC5131" w:rsidRDefault="00FD3FC7" w:rsidP="00FD3FC7">
      <w:pPr>
        <w:tabs>
          <w:tab w:val="left" w:pos="426"/>
        </w:tabs>
        <w:jc w:val="center"/>
        <w:rPr>
          <w:b/>
        </w:rPr>
      </w:pPr>
      <w:r>
        <w:rPr>
          <w:rFonts w:eastAsia="Calibri"/>
          <w:szCs w:val="28"/>
        </w:rPr>
        <w:t xml:space="preserve">                                                            _____________</w:t>
      </w:r>
      <w:r w:rsidRPr="008C67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А.В. Асанова</w:t>
      </w:r>
    </w:p>
    <w:p w:rsidR="00AA6C84" w:rsidRPr="008D02EA" w:rsidRDefault="00AA6C84" w:rsidP="00AA6C84">
      <w:pPr>
        <w:jc w:val="center"/>
        <w:rPr>
          <w:b/>
          <w:sz w:val="26"/>
        </w:rPr>
      </w:pPr>
      <w:r w:rsidRPr="00BC5131">
        <w:rPr>
          <w:b/>
        </w:rPr>
        <w:lastRenderedPageBreak/>
        <w:t>Перечень вопросо</w:t>
      </w:r>
      <w:r>
        <w:rPr>
          <w:b/>
        </w:rPr>
        <w:t>в</w:t>
      </w:r>
    </w:p>
    <w:p w:rsidR="00AA6C84" w:rsidRPr="00BC5131" w:rsidRDefault="00AA6C84" w:rsidP="00AA6C84">
      <w:pPr>
        <w:jc w:val="center"/>
        <w:rPr>
          <w:b/>
        </w:rPr>
      </w:pPr>
      <w:r>
        <w:rPr>
          <w:b/>
        </w:rPr>
        <w:t>дисциплина</w:t>
      </w:r>
      <w:r w:rsidRPr="00BC5131">
        <w:rPr>
          <w:b/>
        </w:rPr>
        <w:t xml:space="preserve"> </w:t>
      </w:r>
      <w:r>
        <w:rPr>
          <w:b/>
        </w:rPr>
        <w:t>«Хирургия и основы</w:t>
      </w:r>
      <w:r w:rsidRPr="00BC5131">
        <w:rPr>
          <w:b/>
        </w:rPr>
        <w:t xml:space="preserve"> травматологии</w:t>
      </w:r>
      <w:r>
        <w:rPr>
          <w:b/>
        </w:rPr>
        <w:t>»</w:t>
      </w:r>
    </w:p>
    <w:p w:rsidR="00AA6C84" w:rsidRPr="008D02EA" w:rsidRDefault="00AA6C84" w:rsidP="00AA6C84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 xml:space="preserve">специальность 2-79 01 </w:t>
      </w:r>
      <w:proofErr w:type="spellStart"/>
      <w:r w:rsidRPr="008D02EA">
        <w:rPr>
          <w:b/>
        </w:rPr>
        <w:t>01</w:t>
      </w:r>
      <w:proofErr w:type="spellEnd"/>
      <w:r>
        <w:rPr>
          <w:b/>
        </w:rPr>
        <w:t xml:space="preserve"> «Л</w:t>
      </w:r>
      <w:r w:rsidRPr="008D02EA">
        <w:rPr>
          <w:b/>
        </w:rPr>
        <w:t>ечебное дело»</w:t>
      </w:r>
    </w:p>
    <w:p w:rsidR="00AA6C84" w:rsidRPr="008D02EA" w:rsidRDefault="00AA6C84" w:rsidP="00AA6C84">
      <w:pPr>
        <w:jc w:val="center"/>
        <w:rPr>
          <w:b/>
          <w:sz w:val="24"/>
        </w:rPr>
      </w:pPr>
      <w:r w:rsidRPr="008D02EA">
        <w:rPr>
          <w:b/>
          <w:sz w:val="24"/>
          <w:lang w:val="en-US"/>
        </w:rPr>
        <w:t>II</w:t>
      </w:r>
      <w:r w:rsidRPr="008D02EA">
        <w:rPr>
          <w:b/>
          <w:sz w:val="24"/>
        </w:rPr>
        <w:t xml:space="preserve"> курс, </w:t>
      </w:r>
      <w:r w:rsidRPr="008D02EA">
        <w:rPr>
          <w:b/>
          <w:sz w:val="24"/>
          <w:lang w:val="de-DE"/>
        </w:rPr>
        <w:t>I</w:t>
      </w:r>
      <w:r w:rsidRPr="008D02EA">
        <w:rPr>
          <w:b/>
          <w:sz w:val="24"/>
          <w:lang w:val="en-US"/>
        </w:rPr>
        <w:t>V</w:t>
      </w:r>
      <w:r w:rsidRPr="008D02EA">
        <w:rPr>
          <w:b/>
          <w:sz w:val="24"/>
        </w:rPr>
        <w:t xml:space="preserve"> </w:t>
      </w:r>
      <w:r w:rsidRPr="008D02EA">
        <w:rPr>
          <w:b/>
          <w:sz w:val="24"/>
          <w:lang w:val="be-BY"/>
        </w:rPr>
        <w:t>семестр</w:t>
      </w:r>
    </w:p>
    <w:p w:rsidR="00AA6C84" w:rsidRDefault="00AA6C84" w:rsidP="00AA6C84">
      <w:pPr>
        <w:pStyle w:val="1"/>
        <w:tabs>
          <w:tab w:val="clear" w:pos="426"/>
          <w:tab w:val="left" w:pos="708"/>
        </w:tabs>
        <w:jc w:val="center"/>
        <w:rPr>
          <w:b/>
        </w:rPr>
      </w:pPr>
      <w:r>
        <w:rPr>
          <w:b/>
        </w:rPr>
        <w:t xml:space="preserve"> 2019-2020</w:t>
      </w:r>
      <w:r w:rsidRPr="008D02EA">
        <w:rPr>
          <w:b/>
        </w:rPr>
        <w:t xml:space="preserve"> учебный год</w:t>
      </w:r>
    </w:p>
    <w:p w:rsidR="00AA6C84" w:rsidRPr="00AA6C84" w:rsidRDefault="00AA6C84" w:rsidP="00AA6C84"/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Инфекция, связанная с оказанием медицинской помощи - ИСМП, причины возникновения, характеристика возбудителей, источники, факторы и механизмы передачи, профилактика.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</w:pPr>
      <w:r w:rsidRPr="00BC5131">
        <w:t>Асептика, определение. Профилактика воздушной, капельной и контактной    инфекции в отделениях хирургического и травматологического профиля, операционного блока.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Санитарно-противоэпидемический режим. </w:t>
      </w:r>
      <w:r w:rsidRPr="00BC5131">
        <w:rPr>
          <w:szCs w:val="28"/>
        </w:rPr>
        <w:t xml:space="preserve"> Нормативные документы, регламентирующие санитарно-гигиенический и противоэпидемический режим в хирургическом отделении и операционном блоке </w:t>
      </w:r>
      <w:r w:rsidRPr="00BC5131">
        <w:t>(приказ МЗ РБ №165, 16</w:t>
      </w:r>
      <w:r>
        <w:t>7, 351; постановление МЗ РБ №73</w:t>
      </w:r>
      <w:r w:rsidRPr="00BC5131">
        <w:t>, 11). Дезинфекция: виды, методы, способы</w:t>
      </w:r>
      <w:r w:rsidRPr="00BC5131">
        <w:rPr>
          <w:szCs w:val="28"/>
        </w:rPr>
        <w:t>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proofErr w:type="spellStart"/>
      <w:r w:rsidRPr="00BC5131">
        <w:t>Предстерилизационная</w:t>
      </w:r>
      <w:proofErr w:type="spellEnd"/>
      <w:r w:rsidRPr="00BC5131">
        <w:t xml:space="preserve"> очистка (ПСО), контроль качества ПСО. </w:t>
      </w:r>
    </w:p>
    <w:p w:rsidR="00AA6C84" w:rsidRPr="00AA6C84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>Стерилизация: виды, методы, способы. Контроль качества стерилизации.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AA6C84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Антисептика, определение. Виды антисептики: механическая, физическая, химическая, биологическая, смешанная. Классификация химических антисептиков. Требования к химическим антисептикам. Принципы </w:t>
      </w:r>
      <w:proofErr w:type="gramStart"/>
      <w:r w:rsidRPr="00BC5131">
        <w:rPr>
          <w:szCs w:val="28"/>
        </w:rPr>
        <w:t>рациональной</w:t>
      </w:r>
      <w:proofErr w:type="gramEnd"/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антибиотикотерапии</w:t>
      </w:r>
      <w:proofErr w:type="spellEnd"/>
      <w:r w:rsidRPr="00BC5131">
        <w:rPr>
          <w:szCs w:val="28"/>
        </w:rPr>
        <w:t>.</w:t>
      </w:r>
    </w:p>
    <w:p w:rsidR="00AA6C84" w:rsidRDefault="00AA6C84" w:rsidP="00FD3FC7">
      <w:pPr>
        <w:pStyle w:val="a5"/>
        <w:numPr>
          <w:ilvl w:val="0"/>
          <w:numId w:val="1"/>
        </w:numPr>
        <w:tabs>
          <w:tab w:val="clear" w:pos="786"/>
          <w:tab w:val="num" w:pos="-4395"/>
        </w:tabs>
        <w:spacing w:after="0"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6C84">
        <w:rPr>
          <w:rFonts w:ascii="Times New Roman" w:hAnsi="Times New Roman"/>
          <w:sz w:val="28"/>
          <w:szCs w:val="28"/>
          <w:lang w:val="ru-RU"/>
        </w:rPr>
        <w:t>Н</w:t>
      </w:r>
      <w:r w:rsidR="00927E97">
        <w:rPr>
          <w:rFonts w:ascii="Times New Roman" w:hAnsi="Times New Roman"/>
          <w:sz w:val="28"/>
          <w:szCs w:val="28"/>
          <w:lang w:val="ru-RU"/>
        </w:rPr>
        <w:t>ормативно-правовые акты</w:t>
      </w:r>
      <w:r w:rsidRPr="00AA6C84">
        <w:rPr>
          <w:rFonts w:ascii="Times New Roman" w:hAnsi="Times New Roman"/>
          <w:sz w:val="28"/>
          <w:szCs w:val="28"/>
          <w:lang w:val="ru-RU"/>
        </w:rPr>
        <w:t xml:space="preserve">, регламентирующие требования к проведению гигиенической и хирургической антисептики кожи рук медицинского персонала. Показания, этапы проведения гигиенической и хирургической антисептики кожи рук. </w:t>
      </w:r>
      <w:r w:rsidRPr="00FD3FC7">
        <w:rPr>
          <w:rFonts w:ascii="Times New Roman" w:hAnsi="Times New Roman"/>
          <w:sz w:val="28"/>
          <w:szCs w:val="28"/>
          <w:lang w:val="ru-RU"/>
        </w:rPr>
        <w:t xml:space="preserve">Требования к антисептикам. </w:t>
      </w:r>
      <w:proofErr w:type="spellStart"/>
      <w:r w:rsidRPr="00AA6C84">
        <w:rPr>
          <w:rFonts w:ascii="Times New Roman" w:hAnsi="Times New Roman"/>
          <w:sz w:val="28"/>
          <w:szCs w:val="28"/>
        </w:rPr>
        <w:t>Использование</w:t>
      </w:r>
      <w:proofErr w:type="spellEnd"/>
      <w:r w:rsidRPr="00AA6C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C84">
        <w:rPr>
          <w:rFonts w:ascii="Times New Roman" w:hAnsi="Times New Roman"/>
          <w:sz w:val="28"/>
          <w:szCs w:val="28"/>
        </w:rPr>
        <w:t>медицинских</w:t>
      </w:r>
      <w:proofErr w:type="spellEnd"/>
      <w:r w:rsidRPr="00AA6C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C84">
        <w:rPr>
          <w:rFonts w:ascii="Times New Roman" w:hAnsi="Times New Roman"/>
          <w:sz w:val="28"/>
          <w:szCs w:val="28"/>
        </w:rPr>
        <w:t>перчаток</w:t>
      </w:r>
      <w:proofErr w:type="spellEnd"/>
      <w:r w:rsidRPr="00AA6C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C84">
        <w:rPr>
          <w:rFonts w:ascii="Times New Roman" w:hAnsi="Times New Roman"/>
          <w:sz w:val="28"/>
          <w:szCs w:val="28"/>
        </w:rPr>
        <w:t>работниками</w:t>
      </w:r>
      <w:proofErr w:type="spellEnd"/>
      <w:r w:rsidRPr="00AA6C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C84">
        <w:rPr>
          <w:rFonts w:ascii="Times New Roman" w:hAnsi="Times New Roman"/>
          <w:sz w:val="28"/>
          <w:szCs w:val="28"/>
        </w:rPr>
        <w:t>организаций</w:t>
      </w:r>
      <w:proofErr w:type="spellEnd"/>
      <w:r w:rsidRPr="00AA6C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C84">
        <w:rPr>
          <w:rFonts w:ascii="Times New Roman" w:hAnsi="Times New Roman"/>
          <w:sz w:val="28"/>
          <w:szCs w:val="28"/>
        </w:rPr>
        <w:t>здравоохранения</w:t>
      </w:r>
      <w:proofErr w:type="spellEnd"/>
      <w:r w:rsidRPr="00AA6C84">
        <w:rPr>
          <w:rFonts w:ascii="Times New Roman" w:hAnsi="Times New Roman"/>
          <w:sz w:val="28"/>
          <w:szCs w:val="28"/>
        </w:rPr>
        <w:t>.</w:t>
      </w:r>
    </w:p>
    <w:p w:rsidR="00927E97" w:rsidRDefault="00927E97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Местная анестезия, определение. Показания и противопоказания. Виды местной анестезии (поверхностная, инфильтрационная, регионарная), их характеристика. Препараты для местной анестезии. Осложнения местной анестезии, их профилактика. Наблюдение за пациентом во время и после проведения.</w:t>
      </w:r>
    </w:p>
    <w:p w:rsidR="00927E97" w:rsidRPr="00927E97" w:rsidRDefault="00927E97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Анафилаксия: причины, критерии установления диагноза, мероприятия неотложной помощи  I, </w:t>
      </w:r>
      <w:r w:rsidRPr="00BC5131">
        <w:rPr>
          <w:lang w:val="en-US"/>
        </w:rPr>
        <w:t>II</w:t>
      </w:r>
      <w:r w:rsidRPr="00BC5131">
        <w:t xml:space="preserve">, </w:t>
      </w:r>
      <w:r w:rsidRPr="00BC5131">
        <w:rPr>
          <w:lang w:val="en-US"/>
        </w:rPr>
        <w:t>III</w:t>
      </w:r>
      <w:r w:rsidRPr="00BC5131">
        <w:t xml:space="preserve"> порядка (пост</w:t>
      </w:r>
      <w:r>
        <w:t>ановление МЗ РБ №50</w:t>
      </w:r>
      <w:r w:rsidRPr="00BC5131">
        <w:t>). Меры профилактики.</w:t>
      </w:r>
    </w:p>
    <w:p w:rsidR="00927E97" w:rsidRPr="00927E97" w:rsidRDefault="00927E97" w:rsidP="00FD3FC7">
      <w:pPr>
        <w:pStyle w:val="a5"/>
        <w:numPr>
          <w:ilvl w:val="0"/>
          <w:numId w:val="1"/>
        </w:numPr>
        <w:tabs>
          <w:tab w:val="clear" w:pos="786"/>
          <w:tab w:val="num" w:pos="-4395"/>
        </w:tabs>
        <w:spacing w:after="0"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7E97">
        <w:rPr>
          <w:rFonts w:ascii="Times New Roman" w:hAnsi="Times New Roman"/>
          <w:sz w:val="28"/>
          <w:szCs w:val="28"/>
          <w:lang w:val="ru-RU"/>
        </w:rPr>
        <w:t>Осложнения местной анестезии. Диагностика и лечение системной токсичности при применении местных анестетиков.</w:t>
      </w:r>
    </w:p>
    <w:p w:rsidR="00927E97" w:rsidRPr="00BC5131" w:rsidRDefault="00927E97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lastRenderedPageBreak/>
        <w:t>Общее обезболивание (наркоз). Классификация наркоза. Стади</w:t>
      </w:r>
      <w:r>
        <w:rPr>
          <w:szCs w:val="28"/>
        </w:rPr>
        <w:t xml:space="preserve">и наркоза. Подготовка пациента </w:t>
      </w:r>
      <w:r w:rsidRPr="00BC5131">
        <w:rPr>
          <w:szCs w:val="28"/>
        </w:rPr>
        <w:t xml:space="preserve"> к общему обезболиванию. </w:t>
      </w:r>
    </w:p>
    <w:p w:rsidR="00927E97" w:rsidRPr="00BC5131" w:rsidRDefault="00927E97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Ингаляционный наркоз, его характеристика, методы проведения, препараты для ингаляционного наркоза. Современный комбинированный наркоз.</w:t>
      </w:r>
    </w:p>
    <w:p w:rsidR="00927E97" w:rsidRDefault="00927E97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Неингаляционный наркоз, его характеристика, методы проведения, препараты для неингаляционного наркоза. Нейролептаналгезия. Осложнения общего обезболивания: причины, профилактика.</w:t>
      </w:r>
    </w:p>
    <w:p w:rsidR="00927E97" w:rsidRDefault="00927E97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927E97">
        <w:rPr>
          <w:szCs w:val="28"/>
        </w:rPr>
        <w:t>Субъективные и объективные методы обследование в работе фельдшера-акушера. Клиническое обследование хирургических больных. Лабораторные и инструментальные методы исследования хирургического больного.</w:t>
      </w:r>
    </w:p>
    <w:p w:rsidR="00927E97" w:rsidRDefault="00927E97" w:rsidP="00FD3FC7">
      <w:pPr>
        <w:pStyle w:val="a5"/>
        <w:numPr>
          <w:ilvl w:val="0"/>
          <w:numId w:val="1"/>
        </w:numPr>
        <w:tabs>
          <w:tab w:val="clear" w:pos="786"/>
          <w:tab w:val="num" w:pos="-4395"/>
        </w:tabs>
        <w:spacing w:after="0"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7E97">
        <w:rPr>
          <w:rFonts w:ascii="Times New Roman" w:hAnsi="Times New Roman"/>
          <w:sz w:val="28"/>
          <w:szCs w:val="28"/>
          <w:lang w:val="ru-RU"/>
        </w:rPr>
        <w:t>Пункция плевральной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полости,</w:t>
      </w:r>
      <w:r w:rsidRPr="00927E97">
        <w:rPr>
          <w:rFonts w:ascii="Times New Roman" w:hAnsi="Times New Roman"/>
          <w:sz w:val="28"/>
          <w:szCs w:val="28"/>
          <w:lang w:val="ru-RU"/>
        </w:rPr>
        <w:t xml:space="preserve"> брюшной полости, мочевого пузыря. Показания.</w:t>
      </w:r>
      <w:r>
        <w:rPr>
          <w:rFonts w:ascii="Times New Roman" w:hAnsi="Times New Roman"/>
          <w:sz w:val="28"/>
          <w:szCs w:val="28"/>
          <w:lang w:val="ru-RU"/>
        </w:rPr>
        <w:t xml:space="preserve"> Подготовка пациента. Техника проведения.</w:t>
      </w:r>
    </w:p>
    <w:p w:rsidR="009C15C5" w:rsidRDefault="009C15C5" w:rsidP="00FD3FC7">
      <w:pPr>
        <w:pStyle w:val="a5"/>
        <w:numPr>
          <w:ilvl w:val="0"/>
          <w:numId w:val="1"/>
        </w:numPr>
        <w:tabs>
          <w:tab w:val="clear" w:pos="786"/>
          <w:tab w:val="num" w:pos="-4395"/>
        </w:tabs>
        <w:spacing w:after="0"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15C5">
        <w:rPr>
          <w:rFonts w:ascii="Times New Roman" w:hAnsi="Times New Roman"/>
          <w:sz w:val="28"/>
          <w:szCs w:val="28"/>
          <w:lang w:val="ru-RU"/>
        </w:rPr>
        <w:t xml:space="preserve">Хирургическая операция. Классификация оперативных вмешательств. Этапы хирургической операции. Виды положений пациента на операционном столе. </w:t>
      </w:r>
      <w:proofErr w:type="spellStart"/>
      <w:r w:rsidRPr="009C15C5">
        <w:rPr>
          <w:rFonts w:ascii="Times New Roman" w:hAnsi="Times New Roman"/>
          <w:sz w:val="28"/>
          <w:szCs w:val="28"/>
        </w:rPr>
        <w:t>Номенклатура</w:t>
      </w:r>
      <w:proofErr w:type="spellEnd"/>
      <w:r w:rsidRPr="009C1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5C5">
        <w:rPr>
          <w:rFonts w:ascii="Times New Roman" w:hAnsi="Times New Roman"/>
          <w:sz w:val="28"/>
          <w:szCs w:val="28"/>
        </w:rPr>
        <w:t>хирургических</w:t>
      </w:r>
      <w:proofErr w:type="spellEnd"/>
      <w:r w:rsidRPr="009C1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5C5">
        <w:rPr>
          <w:rFonts w:ascii="Times New Roman" w:hAnsi="Times New Roman"/>
          <w:sz w:val="28"/>
          <w:szCs w:val="28"/>
        </w:rPr>
        <w:t>операций</w:t>
      </w:r>
      <w:proofErr w:type="spellEnd"/>
      <w:r w:rsidRPr="009C15C5">
        <w:rPr>
          <w:rFonts w:ascii="Times New Roman" w:hAnsi="Times New Roman"/>
          <w:sz w:val="28"/>
          <w:szCs w:val="28"/>
        </w:rPr>
        <w:t xml:space="preserve">.  </w:t>
      </w:r>
    </w:p>
    <w:p w:rsidR="009C15C5" w:rsidRPr="009C15C5" w:rsidRDefault="009C15C5" w:rsidP="00FD3FC7">
      <w:pPr>
        <w:pStyle w:val="a5"/>
        <w:numPr>
          <w:ilvl w:val="0"/>
          <w:numId w:val="1"/>
        </w:numPr>
        <w:tabs>
          <w:tab w:val="clear" w:pos="786"/>
          <w:tab w:val="num" w:pos="-4395"/>
        </w:tabs>
        <w:spacing w:after="0" w:line="276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C15C5">
        <w:rPr>
          <w:rFonts w:ascii="Times New Roman" w:hAnsi="Times New Roman"/>
          <w:sz w:val="28"/>
          <w:szCs w:val="28"/>
          <w:lang w:val="ru-RU"/>
        </w:rPr>
        <w:t xml:space="preserve">Хирургический инструментарий, классификация, область  применения. </w:t>
      </w:r>
      <w:proofErr w:type="spellStart"/>
      <w:r w:rsidRPr="009C15C5">
        <w:rPr>
          <w:rFonts w:ascii="Times New Roman" w:hAnsi="Times New Roman"/>
          <w:sz w:val="28"/>
          <w:szCs w:val="28"/>
        </w:rPr>
        <w:t>Понятие</w:t>
      </w:r>
      <w:proofErr w:type="spellEnd"/>
      <w:r w:rsidRPr="009C15C5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9C15C5">
        <w:rPr>
          <w:rFonts w:ascii="Times New Roman" w:hAnsi="Times New Roman"/>
          <w:sz w:val="28"/>
          <w:szCs w:val="28"/>
        </w:rPr>
        <w:t>лазерной</w:t>
      </w:r>
      <w:proofErr w:type="spellEnd"/>
      <w:r w:rsidRPr="009C15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5C5">
        <w:rPr>
          <w:rFonts w:ascii="Times New Roman" w:hAnsi="Times New Roman"/>
          <w:sz w:val="28"/>
          <w:szCs w:val="28"/>
        </w:rPr>
        <w:t>электрохирургической</w:t>
      </w:r>
      <w:proofErr w:type="spellEnd"/>
      <w:r w:rsidRPr="009C15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C15C5">
        <w:rPr>
          <w:rFonts w:ascii="Times New Roman" w:hAnsi="Times New Roman"/>
          <w:sz w:val="28"/>
          <w:szCs w:val="28"/>
        </w:rPr>
        <w:t>криохирургической</w:t>
      </w:r>
      <w:proofErr w:type="spellEnd"/>
      <w:r w:rsidRPr="009C1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5C5">
        <w:rPr>
          <w:rFonts w:ascii="Times New Roman" w:hAnsi="Times New Roman"/>
          <w:sz w:val="28"/>
          <w:szCs w:val="28"/>
        </w:rPr>
        <w:t>аппаратуре</w:t>
      </w:r>
      <w:proofErr w:type="spellEnd"/>
      <w:r w:rsidRPr="009C15C5">
        <w:rPr>
          <w:rFonts w:ascii="Times New Roman" w:hAnsi="Times New Roman"/>
          <w:sz w:val="28"/>
          <w:szCs w:val="28"/>
        </w:rPr>
        <w:t>.</w:t>
      </w:r>
    </w:p>
    <w:p w:rsidR="009C15C5" w:rsidRPr="00BC5131" w:rsidRDefault="009C15C5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Предоперационный период, его задачи. Диагностический период.  Предоперационная подготовка больных к плановым хирургическим вмешательствам. Особенности подготовки к экстренным операциям. Особенности подготовки детей и пожилых людей.</w:t>
      </w:r>
    </w:p>
    <w:p w:rsidR="009C15C5" w:rsidRPr="009C15C5" w:rsidRDefault="009C15C5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9C15C5">
        <w:rPr>
          <w:szCs w:val="28"/>
        </w:rPr>
        <w:t xml:space="preserve">Послеоперационный период, его задачи, классификация.  Характеристика </w:t>
      </w:r>
      <w:proofErr w:type="spellStart"/>
      <w:r w:rsidRPr="009C15C5">
        <w:rPr>
          <w:szCs w:val="28"/>
        </w:rPr>
        <w:t>неосложненного</w:t>
      </w:r>
      <w:proofErr w:type="spellEnd"/>
      <w:r w:rsidRPr="009C15C5">
        <w:rPr>
          <w:szCs w:val="28"/>
        </w:rPr>
        <w:t xml:space="preserve"> послеоперационного периода. Уход и динамическое наблюдение за пациентом в послеоперационном периоде. </w:t>
      </w:r>
    </w:p>
    <w:p w:rsidR="009C15C5" w:rsidRPr="009C15C5" w:rsidRDefault="009C15C5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Послеоперационные осложнения (ранние и поздние), их причины, клиническая картина, лечение и профилактика. 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Кровотечение, определение. Причины, вызывающие кровотечение. Классификация кровотечений. Защитно-приспособительные механизмы при кровотечении. Общие и местные симптомы кровотечений, лабораторные и инструментальные методы диагностики.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Методы временной остановки различных видов кровотечений: наложение жгута, пальцевое прижатие артерий, максимальное сгибание конечности, возвышенное положение, давящая повязка, тампонада раны. Показания, методика выполнения.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Методы окончательной остановки кровотечений: механические, физические, химические, биологические. Показания, краткая характеристика.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Принципы оказания первой медицинской помощи при кровотечениях различной локализации: желудочно-кишечное кровотечение, легочное </w:t>
      </w:r>
      <w:r w:rsidRPr="00BC5131">
        <w:rPr>
          <w:szCs w:val="28"/>
        </w:rPr>
        <w:lastRenderedPageBreak/>
        <w:t xml:space="preserve">кровотечение, гемоторакс, </w:t>
      </w:r>
      <w:proofErr w:type="spellStart"/>
      <w:r w:rsidRPr="00BC5131">
        <w:rPr>
          <w:szCs w:val="28"/>
        </w:rPr>
        <w:t>гемоперитонеум</w:t>
      </w:r>
      <w:proofErr w:type="spellEnd"/>
      <w:r w:rsidRPr="00BC5131">
        <w:rPr>
          <w:szCs w:val="28"/>
        </w:rPr>
        <w:t>, согласно клиническим протоколам.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Кровопотеря,  степени тяжести кровопотери. Геморрагический (</w:t>
      </w:r>
      <w:proofErr w:type="spellStart"/>
      <w:r w:rsidRPr="00BC5131">
        <w:rPr>
          <w:szCs w:val="28"/>
        </w:rPr>
        <w:t>гиповолемический</w:t>
      </w:r>
      <w:proofErr w:type="spellEnd"/>
      <w:r w:rsidRPr="00BC5131">
        <w:rPr>
          <w:szCs w:val="28"/>
        </w:rPr>
        <w:t>) шок. Клиническая картина. Алгоритм оказания неотложной помощи согласно клиническим протоколам.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Понятие о группах крови и резус-факторе. Показания и противопоказания к переливанию крови. </w:t>
      </w:r>
      <w:r w:rsidRPr="00BC5131">
        <w:t>Правила переливания крови. Инструкция к приказу №202. Методы, способы переливания крови, их характеристика.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Кровезаменители. Группы, характеристика,  показания к применению, правила переливания, хранения, транспортировки.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Компоненты и препараты крови. Виды, характеристика,  показания к применению, правила переливания, хранения и транспортировки.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Донорство в Республике Беларусь. Виды доноров. Показания и противопоказания к донорству, правила подготовки к сдаче крови, правила сдачи крови. Закона Республики Беларусь №197-3 «О донорстве крови и ее компонентов». 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Гемотрансфузионные  реакции. Причины возникновения, клинические проявления, алгоритм оказания неотложной помощи, профилактика.</w:t>
      </w:r>
    </w:p>
    <w:p w:rsidR="00AA6C84" w:rsidRPr="009C15C5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Гемотрансфузионные  осложнения. Виды, причины возникновения.</w:t>
      </w:r>
      <w:r w:rsidRPr="00BC5131">
        <w:t xml:space="preserve"> Гемотрансфузионный шок: </w:t>
      </w:r>
      <w:proofErr w:type="spellStart"/>
      <w:r w:rsidRPr="00BC5131">
        <w:t>этиопатогенез</w:t>
      </w:r>
      <w:proofErr w:type="spellEnd"/>
      <w:r w:rsidRPr="00BC5131">
        <w:t xml:space="preserve">, клиническая картина. Стадии гемотрансфузионного шока. Алгоритм оказания неотложной помощи. Профилактика. </w:t>
      </w:r>
    </w:p>
    <w:p w:rsidR="009C15C5" w:rsidRPr="00BC5131" w:rsidRDefault="009C15C5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Раны. Классификация ран. Фазы раневого процесса, клинические проявления. </w:t>
      </w:r>
    </w:p>
    <w:p w:rsidR="009C15C5" w:rsidRPr="00BA1C21" w:rsidRDefault="009C15C5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A1C21">
        <w:rPr>
          <w:szCs w:val="28"/>
        </w:rPr>
        <w:t xml:space="preserve">Виды заживления ран, факторы на них влияющие. Алгоритм оказания  ПМП  при ранениях. </w:t>
      </w:r>
    </w:p>
    <w:p w:rsidR="00BA1C21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Принципы лечения ран в зависимости от фазы раневого процесса. </w:t>
      </w:r>
      <w:r w:rsidRPr="00BA1C21">
        <w:rPr>
          <w:szCs w:val="28"/>
        </w:rPr>
        <w:t>Первичная хирургическая обработка раны (ПХО) раны, виды, этапы.</w:t>
      </w:r>
    </w:p>
    <w:p w:rsidR="009C15C5" w:rsidRPr="00BC5131" w:rsidRDefault="009C15C5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Профилактика анаэробной инфекции при ранениях: профилактика столбняка.  </w:t>
      </w:r>
      <w:r w:rsidRPr="00BC5131">
        <w:t xml:space="preserve">Постановление МЗ РБ №35. </w:t>
      </w:r>
    </w:p>
    <w:p w:rsidR="009C15C5" w:rsidRPr="00BA1C21" w:rsidRDefault="009C15C5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Особенности лечения укушенных ран. Профилактика бешенства. Приказ МЗ </w:t>
      </w:r>
      <w:r>
        <w:t>РБ №1341</w:t>
      </w:r>
    </w:p>
    <w:p w:rsidR="00BA1C21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Понятие о дренировании. Виды  дренирования, дренажей. Аппаратура для дренирования. Наблюдение и уход за дренажами. Признаки неэффективности дренажа. Показания к удалению дренажа.</w:t>
      </w:r>
    </w:p>
    <w:p w:rsidR="00BA1C21" w:rsidRPr="00BC5131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Мягкие повязки. Материал, применяемый для мягких повязок. Классификация мягких повязок. Правила наложения бинтовых повязок. </w:t>
      </w:r>
    </w:p>
    <w:p w:rsidR="00BA1C21" w:rsidRPr="00BA1C21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Жесткие </w:t>
      </w:r>
      <w:r w:rsidRPr="00BC5131">
        <w:t>(гипсовые повязки). Оценка качества гипса. Виды, типы гипсовых повязок. Правила приготовления   гипсовых бинтов, лонгет. Правила наложения и снятия гипсовых повязок. Осложнения при наложении гипсовых повязок, их профилактика.</w:t>
      </w:r>
    </w:p>
    <w:p w:rsidR="00BA1C21" w:rsidRPr="00BA1C21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lastRenderedPageBreak/>
        <w:t>Транспортная иммобилизация, виды. Виды транспортных шин. Правила транспортной иммобилизации. Осложнения при транспортной иммобилизации, их профилактика.</w:t>
      </w:r>
    </w:p>
    <w:p w:rsidR="00AA6C84" w:rsidRPr="00BA1C2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Травматический шок. Этиология и патогенез. Классификация по степени тяжести. Клинические проявления,  ПМП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этапе, правила транспортировки пострадавших.  Особенности травматического шока у детей и взрослых. </w:t>
      </w:r>
    </w:p>
    <w:p w:rsidR="00BA1C21" w:rsidRPr="00BC5131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Травматизм, виды. </w:t>
      </w:r>
      <w:r w:rsidRPr="00BC5131">
        <w:rPr>
          <w:szCs w:val="28"/>
        </w:rPr>
        <w:t xml:space="preserve">Классификация травм. Закрытые механические повреждения (ушиб, растяжение, разрыв, </w:t>
      </w:r>
      <w:proofErr w:type="spellStart"/>
      <w:r w:rsidRPr="00BC5131">
        <w:rPr>
          <w:szCs w:val="28"/>
        </w:rPr>
        <w:t>сдавление</w:t>
      </w:r>
      <w:proofErr w:type="spellEnd"/>
      <w:r w:rsidRPr="00BC5131">
        <w:rPr>
          <w:szCs w:val="28"/>
        </w:rPr>
        <w:t xml:space="preserve">, сотрясение). Причины,  клиническая картина, тактика фельдшера и объем первой медицинской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этапе. Принципы лечения.</w:t>
      </w:r>
    </w:p>
    <w:p w:rsidR="00BA1C21" w:rsidRPr="00BC5131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Синдром длительного </w:t>
      </w:r>
      <w:proofErr w:type="spellStart"/>
      <w:r w:rsidRPr="00BC5131">
        <w:rPr>
          <w:szCs w:val="28"/>
        </w:rPr>
        <w:t>сдавления</w:t>
      </w:r>
      <w:proofErr w:type="spellEnd"/>
      <w:r w:rsidRPr="00BC5131">
        <w:rPr>
          <w:szCs w:val="28"/>
        </w:rPr>
        <w:t xml:space="preserve">, причины развития, клиническая картина. Тактика фельдшера и алгоритм оказания первой медицинской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Принципы лечения.</w:t>
      </w:r>
    </w:p>
    <w:p w:rsidR="00BA1C21" w:rsidRPr="00BC5131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Вывихи. Механизм травмы. Классификация. Клиническая картина. Осложнения. Тактика фельдшера на </w:t>
      </w:r>
      <w:proofErr w:type="spellStart"/>
      <w:r w:rsidRPr="00BC5131">
        <w:t>догоспитальном</w:t>
      </w:r>
      <w:proofErr w:type="spellEnd"/>
      <w:r w:rsidRPr="00BC5131">
        <w:t xml:space="preserve"> этапе. Диагностика. Принципы лечения.</w:t>
      </w:r>
    </w:p>
    <w:p w:rsidR="00BA1C21" w:rsidRPr="00BC5131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Переломы. Механизм травмы. Классификация. Клиническая картина. Осложнения. Тактика фельдшера на </w:t>
      </w:r>
      <w:proofErr w:type="spellStart"/>
      <w:r w:rsidRPr="00BC5131">
        <w:t>догоспитальном</w:t>
      </w:r>
      <w:proofErr w:type="spellEnd"/>
      <w:r w:rsidRPr="00BC5131">
        <w:t xml:space="preserve"> этапе. Диагностика. Принципы лечения.</w:t>
      </w:r>
    </w:p>
    <w:p w:rsidR="00AA6C84" w:rsidRPr="00BA1C21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863324">
        <w:rPr>
          <w:szCs w:val="28"/>
        </w:rPr>
        <w:t>Переломы ключицы, плеча, предплечья,</w:t>
      </w:r>
      <w:r>
        <w:rPr>
          <w:szCs w:val="28"/>
        </w:rPr>
        <w:t xml:space="preserve"> голени,</w:t>
      </w:r>
      <w:r w:rsidRPr="00863324">
        <w:rPr>
          <w:szCs w:val="28"/>
        </w:rPr>
        <w:t xml:space="preserve"> бедра.</w:t>
      </w:r>
      <w:r w:rsidRPr="00BA1C21">
        <w:t xml:space="preserve"> </w:t>
      </w:r>
      <w:r w:rsidRPr="00BC5131">
        <w:t>Клиническая картина. Осложнения.</w:t>
      </w:r>
      <w:r w:rsidRPr="00BA1C21">
        <w:t xml:space="preserve"> </w:t>
      </w:r>
      <w:r w:rsidRPr="00BC5131">
        <w:t>Диагностика. Принципы лечения.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Ожоги. Классификация. Степени ожогов. Основные клинические признаки ингаляционного ожога. Методы определения площади и глубины ожогов. 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Ожоговая болезнь, патогенез, клиническое течение. Основные принципы лечения. 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Алгоритм оказания </w:t>
      </w:r>
      <w:r w:rsidRPr="00BC5131">
        <w:rPr>
          <w:szCs w:val="28"/>
        </w:rPr>
        <w:t xml:space="preserve">ПМП при ожогах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Методы лечения ожогов. Особенности химических ожогов. 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Отморожение. Факторы, способствующие отморожению. Патогенез. Классификация. Основные клинические признаки. Понятие о «траншейной стопе». Алгоритм оказания ПМП при отморожениях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Принципы лечения отморожений.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Общее охлаждение. Клиника. Алгоритм оказания ПМП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при гипотермии, согласно клиническим протоколам. Принципы лечения.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proofErr w:type="spellStart"/>
      <w:r w:rsidRPr="00BC5131">
        <w:rPr>
          <w:szCs w:val="28"/>
        </w:rPr>
        <w:t>Электротравма</w:t>
      </w:r>
      <w:proofErr w:type="spellEnd"/>
      <w:r w:rsidRPr="00BC5131">
        <w:rPr>
          <w:szCs w:val="28"/>
        </w:rPr>
        <w:t>. Классификация поражений электрическим током. Клиническая картина. Алгоритм оказания ПМП пострадавшему.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>Хирургическая инфекция. Классификация, клиническая картина (общие и местные симптомы воспаления), принципы лечения хирургической инфекции.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proofErr w:type="gramStart"/>
      <w:r w:rsidRPr="00BC5131">
        <w:lastRenderedPageBreak/>
        <w:t>Фурункул, фурункулёз,  карбункул</w:t>
      </w:r>
      <w:r w:rsidRPr="00BC5131">
        <w:rPr>
          <w:szCs w:val="28"/>
        </w:rPr>
        <w:t>).</w:t>
      </w:r>
      <w:proofErr w:type="gramEnd"/>
      <w:r w:rsidRPr="00BC5131">
        <w:rPr>
          <w:szCs w:val="28"/>
        </w:rPr>
        <w:t xml:space="preserve">  Причины возникновения. Клинические симптомы, диагностика, дифференциальная диагностика. Лечение, профилактика, показания для госпитализации.  Особенности гнойных процессов у лиц, страдающих сахарным диабетом.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Флегмона, абсцесс.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Гидраденит, лимфангит, лимфаденит.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Рожистое воспаление.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Гнойный </w:t>
      </w:r>
      <w:r w:rsidRPr="00BC5131">
        <w:t xml:space="preserve">артрит.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AA6C84" w:rsidRDefault="00D1160B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>
        <w:t>Панариций</w:t>
      </w:r>
      <w:r w:rsidR="00AA6C84" w:rsidRPr="00BC5131">
        <w:t xml:space="preserve">. </w:t>
      </w:r>
      <w:r w:rsidR="00AA6C84"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D1160B" w:rsidRPr="00BC5131" w:rsidRDefault="00D1160B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>
        <w:rPr>
          <w:szCs w:val="28"/>
        </w:rPr>
        <w:t>Флегмона кисти.</w:t>
      </w:r>
      <w:r w:rsidRPr="00D1160B">
        <w:rPr>
          <w:szCs w:val="28"/>
        </w:rPr>
        <w:t xml:space="preserve">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Остеомиелит. </w:t>
      </w:r>
      <w:r w:rsidRPr="00BC5131">
        <w:rPr>
          <w:szCs w:val="28"/>
        </w:rPr>
        <w:t xml:space="preserve">Причины возникновения. Классификация. Клинические симптомы, диагностика, дифференциальная диагностика. Лечение, профилактика, показания для госпитализации.  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>Анаэробная инфекция.</w:t>
      </w:r>
      <w:r w:rsidRPr="00BC5131">
        <w:rPr>
          <w:szCs w:val="28"/>
        </w:rPr>
        <w:t xml:space="preserve"> Факторы, способствующие развитию анаэробной инфекции. </w:t>
      </w:r>
      <w:r w:rsidRPr="00BC5131">
        <w:t xml:space="preserve">Газовая гангрена.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</w:t>
      </w:r>
      <w:r w:rsidRPr="00BC5131">
        <w:t xml:space="preserve">Специфическая и неспецифическая профилактика. Принципы лечения. </w:t>
      </w:r>
    </w:p>
    <w:p w:rsidR="00D1160B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Столбняк. </w:t>
      </w:r>
      <w:r w:rsidRPr="00BC5131">
        <w:rPr>
          <w:szCs w:val="28"/>
        </w:rPr>
        <w:t xml:space="preserve">Причины возникновения. Клинические симптомы. Лечение, профилактика. </w:t>
      </w:r>
      <w:r w:rsidRPr="00BC5131">
        <w:t xml:space="preserve">Специфическая и неспецифическая профилактика (постановление МЗ РБ №35). Принципы лечения. </w:t>
      </w:r>
    </w:p>
    <w:p w:rsidR="00D1160B" w:rsidRPr="00D1160B" w:rsidRDefault="00D1160B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>
        <w:t>Хроническая специфическая хирургическая инфекция.</w:t>
      </w:r>
      <w:r w:rsidRPr="00D1160B">
        <w:rPr>
          <w:szCs w:val="28"/>
        </w:rPr>
        <w:t xml:space="preserve"> Костно-суставной туберкулез. Актиномикоз. Клинические признаки. Диагностика. Лечение.</w:t>
      </w:r>
    </w:p>
    <w:p w:rsidR="00AA6C84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Хирургический сепсис. </w:t>
      </w:r>
      <w:r w:rsidRPr="00BC5131">
        <w:rPr>
          <w:szCs w:val="28"/>
        </w:rPr>
        <w:t xml:space="preserve">Классификация сепсиса. Причины возникновения. Клиническая картина. Лабораторные и инструментальные методы диагностики. Дифференциальная диагностика. Принципы лечения. Особенности течения раневого процесса при сепсисе. </w:t>
      </w:r>
    </w:p>
    <w:p w:rsidR="00D1160B" w:rsidRPr="00BC5131" w:rsidRDefault="00D1160B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Некрозы. </w:t>
      </w:r>
      <w:r w:rsidRPr="00BC5131">
        <w:rPr>
          <w:szCs w:val="28"/>
        </w:rPr>
        <w:t>Причины развития прямых и непрямых (</w:t>
      </w:r>
      <w:proofErr w:type="spellStart"/>
      <w:r w:rsidRPr="00BC5131">
        <w:rPr>
          <w:szCs w:val="28"/>
        </w:rPr>
        <w:t>циркуляторных</w:t>
      </w:r>
      <w:proofErr w:type="spellEnd"/>
      <w:r w:rsidRPr="00BC5131">
        <w:rPr>
          <w:szCs w:val="28"/>
        </w:rPr>
        <w:t>) некрозов. Основные виды некрозов.</w:t>
      </w:r>
      <w:r w:rsidRPr="00BC5131">
        <w:t xml:space="preserve"> Пролежни: причины, лечение, профилактика. </w:t>
      </w:r>
    </w:p>
    <w:p w:rsidR="00D1160B" w:rsidRPr="00BC5131" w:rsidRDefault="00D1160B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lastRenderedPageBreak/>
        <w:t>Понятие о трофических язвах. Возможны</w:t>
      </w:r>
      <w:r w:rsidR="00FD3FC7">
        <w:t xml:space="preserve">е причины. Клиническая картина. </w:t>
      </w:r>
      <w:r w:rsidRPr="00BC5131">
        <w:t xml:space="preserve">Принципы лечения. </w:t>
      </w:r>
    </w:p>
    <w:p w:rsidR="00D1160B" w:rsidRPr="00D1160B" w:rsidRDefault="00D1160B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Свищи. Классификация. Клиническая картина. Принципы лечения. </w:t>
      </w:r>
    </w:p>
    <w:p w:rsidR="00AA6C84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Острая артериальная непроходимость. Причины, клиническая картина, алгоритм неотложной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Диагностика,  дифференциальная диагностика. Принципы лечения.</w:t>
      </w:r>
    </w:p>
    <w:p w:rsidR="00D1160B" w:rsidRPr="00D1160B" w:rsidRDefault="00D1160B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>Тромбоз глубоких вен нижних конечностей (</w:t>
      </w:r>
      <w:proofErr w:type="spellStart"/>
      <w:r w:rsidRPr="00BC5131">
        <w:t>флеботромбоз</w:t>
      </w:r>
      <w:proofErr w:type="spellEnd"/>
      <w:r w:rsidRPr="00BC5131">
        <w:t xml:space="preserve">). </w:t>
      </w:r>
      <w:r w:rsidRPr="00BC5131">
        <w:rPr>
          <w:szCs w:val="28"/>
        </w:rPr>
        <w:t xml:space="preserve">Причины, клиническая картина, алгоритм неотложной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Диагностика,  дифференциальная диагностика. Принципы лечения.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Хроническая артериальная непроходимость: </w:t>
      </w:r>
      <w:proofErr w:type="spellStart"/>
      <w:r w:rsidRPr="00BC5131">
        <w:t>облитерирующий</w:t>
      </w:r>
      <w:proofErr w:type="spellEnd"/>
      <w:r w:rsidRPr="00BC5131">
        <w:t xml:space="preserve"> атеросклероз. </w:t>
      </w:r>
      <w:r w:rsidRPr="00BC5131">
        <w:rPr>
          <w:szCs w:val="28"/>
        </w:rPr>
        <w:t>Причины, клиническая картина. Осложнения.  Диагностика,  дифференциальная диагностика. Принципы лечения.</w:t>
      </w:r>
    </w:p>
    <w:p w:rsidR="00AA6C84" w:rsidRPr="00D1160B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Хроническая артериальная непроходимость: </w:t>
      </w:r>
      <w:proofErr w:type="spellStart"/>
      <w:r w:rsidRPr="00BC5131">
        <w:t>облитерирующий</w:t>
      </w:r>
      <w:proofErr w:type="spellEnd"/>
      <w:r w:rsidRPr="00BC5131">
        <w:t xml:space="preserve"> эндартериит. </w:t>
      </w:r>
      <w:r w:rsidRPr="00BC5131">
        <w:rPr>
          <w:szCs w:val="28"/>
        </w:rPr>
        <w:t>Причины, клиническая картина. Осложнения.  Диагностика,  дифференциальная диагностика. Принципы лечения.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Варикозное расширение вен нижних конечностей. </w:t>
      </w:r>
      <w:r w:rsidRPr="00BC5131">
        <w:rPr>
          <w:szCs w:val="28"/>
        </w:rPr>
        <w:t>Причины, клиническая картина. Осложнения. Диагностика,  дифференциальная диагностика. Принципы лечения.</w:t>
      </w:r>
    </w:p>
    <w:p w:rsidR="00AA6C84" w:rsidRPr="00D1160B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t xml:space="preserve">Тромбофлебит поверхностных и глубоких вен. Этиология, клиническая картина, диагностика, дифференциальная диагностика, принципы лечения. 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Эндоскопическая хирургия. Преимущества, показания, противопоказания. Применение на современном этапе.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Трансплантология и трансплантация. Развитие в Республике Беларусь на современном этапе. Проблемы современной трансплантологии.</w:t>
      </w:r>
    </w:p>
    <w:p w:rsidR="00AA6C84" w:rsidRPr="00BC5131" w:rsidRDefault="00AA6C84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Пластическая и восстановительная хирургия, ее задачи. Аллопластика. Реплантация ампутированных частей конечностей. Понятие о косметической хирургии, ее возможности.</w:t>
      </w:r>
    </w:p>
    <w:p w:rsidR="00D1160B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Виды и причины остановки кровообращения. Виды терминальных состояний, их характеристика. </w:t>
      </w:r>
    </w:p>
    <w:p w:rsidR="00BA1C21" w:rsidRPr="00BC5131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Биологическая смерть. Констатация смерти. Правила обращения с трупом.</w:t>
      </w:r>
    </w:p>
    <w:p w:rsidR="00BA1C21" w:rsidRPr="00BC5131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>Реанимационные мероприятия при терминальных состояниях. Порядок проведения базовых реанимационных мероприятий, критерии эффективности. Условия прекращения реанимационных мероприятий.</w:t>
      </w:r>
    </w:p>
    <w:p w:rsidR="00BA1C21" w:rsidRPr="00BC5131" w:rsidRDefault="00BA1C21" w:rsidP="00FD3FC7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  <w:r w:rsidRPr="00BC5131">
        <w:rPr>
          <w:szCs w:val="28"/>
        </w:rPr>
        <w:t xml:space="preserve">Порядок проведения расширенных методов реанимационных мероприятий (алгоритм неотложной помощи при асистолии, фибрилляции желудочков (желудочковой тахикардии без пульса), электромеханической диссоциации согласно клиническим протоколам). </w:t>
      </w:r>
      <w:proofErr w:type="spellStart"/>
      <w:r w:rsidRPr="00BC5131">
        <w:rPr>
          <w:szCs w:val="28"/>
        </w:rPr>
        <w:t>Постреанимационная</w:t>
      </w:r>
      <w:proofErr w:type="spellEnd"/>
      <w:r w:rsidRPr="00BC5131">
        <w:rPr>
          <w:szCs w:val="28"/>
        </w:rPr>
        <w:t xml:space="preserve"> поддержка.</w:t>
      </w:r>
    </w:p>
    <w:p w:rsidR="00AA6C84" w:rsidRPr="00BC5131" w:rsidRDefault="00AA6C84" w:rsidP="00FD3FC7">
      <w:pPr>
        <w:tabs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</w:p>
    <w:p w:rsidR="00AA6C84" w:rsidRPr="00BC5131" w:rsidRDefault="00AA6C84" w:rsidP="00AA6C84">
      <w:pPr>
        <w:spacing w:line="276" w:lineRule="auto"/>
        <w:contextualSpacing/>
        <w:jc w:val="both"/>
        <w:rPr>
          <w:szCs w:val="28"/>
        </w:rPr>
      </w:pPr>
    </w:p>
    <w:p w:rsidR="00AA6C84" w:rsidRPr="00BC5131" w:rsidRDefault="00AA6C84" w:rsidP="00AA6C84">
      <w:pPr>
        <w:spacing w:line="276" w:lineRule="auto"/>
        <w:contextualSpacing/>
        <w:jc w:val="both"/>
        <w:rPr>
          <w:szCs w:val="28"/>
        </w:rPr>
      </w:pPr>
    </w:p>
    <w:p w:rsidR="00AA6C84" w:rsidRDefault="00AA6C84" w:rsidP="00AA6C84">
      <w:pPr>
        <w:pStyle w:val="a3"/>
        <w:spacing w:line="276" w:lineRule="auto"/>
      </w:pPr>
      <w:r w:rsidRPr="00BC5131">
        <w:lastRenderedPageBreak/>
        <w:t>Перечень манипуляций</w:t>
      </w:r>
    </w:p>
    <w:p w:rsidR="00AA6C84" w:rsidRPr="00BC5131" w:rsidRDefault="00AA6C84" w:rsidP="00AA6C84">
      <w:pPr>
        <w:jc w:val="center"/>
        <w:rPr>
          <w:b/>
        </w:rPr>
      </w:pPr>
      <w:r>
        <w:rPr>
          <w:b/>
        </w:rPr>
        <w:t>дисциплина</w:t>
      </w:r>
      <w:r w:rsidRPr="00BC5131">
        <w:rPr>
          <w:b/>
        </w:rPr>
        <w:t xml:space="preserve"> </w:t>
      </w:r>
      <w:r>
        <w:rPr>
          <w:b/>
        </w:rPr>
        <w:t>«Хирургия и основы</w:t>
      </w:r>
      <w:r w:rsidRPr="00BC5131">
        <w:rPr>
          <w:b/>
        </w:rPr>
        <w:t xml:space="preserve"> травматологии</w:t>
      </w:r>
      <w:r>
        <w:rPr>
          <w:b/>
        </w:rPr>
        <w:t>»</w:t>
      </w:r>
    </w:p>
    <w:p w:rsidR="00AA6C84" w:rsidRPr="008D02EA" w:rsidRDefault="00AA6C84" w:rsidP="00AA6C84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 xml:space="preserve">специальность 2-79 01 </w:t>
      </w:r>
      <w:proofErr w:type="spellStart"/>
      <w:r w:rsidRPr="008D02EA">
        <w:rPr>
          <w:b/>
        </w:rPr>
        <w:t>01</w:t>
      </w:r>
      <w:proofErr w:type="spellEnd"/>
      <w:r>
        <w:rPr>
          <w:b/>
        </w:rPr>
        <w:t xml:space="preserve"> «Л</w:t>
      </w:r>
      <w:r w:rsidRPr="008D02EA">
        <w:rPr>
          <w:b/>
        </w:rPr>
        <w:t>ечебное дело»</w:t>
      </w:r>
    </w:p>
    <w:p w:rsidR="00AA6C84" w:rsidRPr="008D02EA" w:rsidRDefault="00AA6C84" w:rsidP="00AA6C84">
      <w:pPr>
        <w:jc w:val="center"/>
        <w:rPr>
          <w:b/>
          <w:sz w:val="24"/>
        </w:rPr>
      </w:pPr>
      <w:r w:rsidRPr="008D02EA">
        <w:rPr>
          <w:b/>
          <w:sz w:val="24"/>
          <w:lang w:val="en-US"/>
        </w:rPr>
        <w:t>II</w:t>
      </w:r>
      <w:r w:rsidRPr="008D02EA">
        <w:rPr>
          <w:b/>
          <w:sz w:val="24"/>
        </w:rPr>
        <w:t xml:space="preserve"> курс, </w:t>
      </w:r>
      <w:r w:rsidRPr="008D02EA">
        <w:rPr>
          <w:b/>
          <w:sz w:val="24"/>
          <w:lang w:val="de-DE"/>
        </w:rPr>
        <w:t>I</w:t>
      </w:r>
      <w:r w:rsidRPr="008D02EA">
        <w:rPr>
          <w:b/>
          <w:sz w:val="24"/>
          <w:lang w:val="en-US"/>
        </w:rPr>
        <w:t>V</w:t>
      </w:r>
      <w:r w:rsidRPr="008D02EA">
        <w:rPr>
          <w:b/>
          <w:sz w:val="24"/>
        </w:rPr>
        <w:t xml:space="preserve"> </w:t>
      </w:r>
      <w:r w:rsidRPr="008D02EA">
        <w:rPr>
          <w:b/>
          <w:sz w:val="24"/>
          <w:lang w:val="be-BY"/>
        </w:rPr>
        <w:t>семестр</w:t>
      </w:r>
    </w:p>
    <w:p w:rsidR="00AA6C84" w:rsidRPr="008D02EA" w:rsidRDefault="007C47FC" w:rsidP="00AA6C84">
      <w:pPr>
        <w:pStyle w:val="1"/>
        <w:tabs>
          <w:tab w:val="clear" w:pos="426"/>
          <w:tab w:val="left" w:pos="708"/>
        </w:tabs>
        <w:jc w:val="center"/>
        <w:rPr>
          <w:b/>
        </w:rPr>
      </w:pPr>
      <w:r>
        <w:rPr>
          <w:b/>
        </w:rPr>
        <w:t xml:space="preserve"> 2019-2020</w:t>
      </w:r>
      <w:r w:rsidR="00AA6C84" w:rsidRPr="008D02EA">
        <w:rPr>
          <w:b/>
        </w:rPr>
        <w:t xml:space="preserve"> учебный год</w:t>
      </w:r>
    </w:p>
    <w:p w:rsidR="00AA6C84" w:rsidRPr="00BC5131" w:rsidRDefault="00AA6C84" w:rsidP="00AA6C84">
      <w:pPr>
        <w:spacing w:line="276" w:lineRule="auto"/>
        <w:rPr>
          <w:sz w:val="18"/>
          <w:szCs w:val="28"/>
        </w:rPr>
      </w:pP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Обработка рук по «</w:t>
      </w:r>
      <w:proofErr w:type="spellStart"/>
      <w:r w:rsidRPr="00BC5131">
        <w:rPr>
          <w:szCs w:val="28"/>
        </w:rPr>
        <w:t>Евростандарту</w:t>
      </w:r>
      <w:proofErr w:type="spellEnd"/>
      <w:r w:rsidRPr="00BC5131">
        <w:rPr>
          <w:szCs w:val="28"/>
        </w:rPr>
        <w:t xml:space="preserve"> № 1500». Провести гигиеническую и хирургическую антисептику рук. Показания.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Облачение в стерильную одежду медицинской сестры.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Облачение в стерильную одежду хирурга.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Произвести универсальную укладку  материала в бикс для стерилизации.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Провести укладку перевязочного материала в бикс для стерилизации. Упаковка материала для стерилизации. Виды укладки материала в бикс.  Контроль стерильности. Срок хранения стерильного материала.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Накрытие стерильного стола перевязочной, операционной.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Обработка операционного поля современными способами.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Провести обработку хирургических инструментов после использования.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Провести обработку одноразовых хирургических перчаток, зондов после использования.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proofErr w:type="spellStart"/>
      <w:r w:rsidRPr="00BC5131">
        <w:rPr>
          <w:szCs w:val="28"/>
        </w:rPr>
        <w:t>Предстерилизационная</w:t>
      </w:r>
      <w:proofErr w:type="spellEnd"/>
      <w:r w:rsidRPr="00BC5131">
        <w:rPr>
          <w:szCs w:val="28"/>
        </w:rPr>
        <w:t xml:space="preserve"> очистка (ПСО). Техника проведения.  Контроль качества ПСО. Упаковка материала для стерилизации. Виды укладки материала в бикс.  Контроль стерильности. Срок хранения стерильного материала.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Применение </w:t>
      </w:r>
      <w:proofErr w:type="spellStart"/>
      <w:r w:rsidRPr="00BC5131">
        <w:rPr>
          <w:szCs w:val="28"/>
        </w:rPr>
        <w:t>гемостатических</w:t>
      </w:r>
      <w:proofErr w:type="spellEnd"/>
      <w:r w:rsidRPr="00BC5131">
        <w:rPr>
          <w:szCs w:val="28"/>
        </w:rPr>
        <w:t xml:space="preserve"> средств общего и местного действия.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Техника наложения давящей повязки. Показания. Дезинфекция использованного материала.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proofErr w:type="gramStart"/>
      <w:r w:rsidRPr="00BC5131">
        <w:rPr>
          <w:szCs w:val="28"/>
        </w:rPr>
        <w:t>Временная</w:t>
      </w:r>
      <w:proofErr w:type="gramEnd"/>
      <w:r w:rsidRPr="00BC5131">
        <w:rPr>
          <w:szCs w:val="28"/>
        </w:rPr>
        <w:t xml:space="preserve"> остановки кровотечения путем пальцевого прижатия сосудов.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Техника наложения кровоостанавливающего жгута </w:t>
      </w:r>
      <w:proofErr w:type="spellStart"/>
      <w:r w:rsidRPr="00BC5131">
        <w:rPr>
          <w:szCs w:val="28"/>
        </w:rPr>
        <w:t>Эсмарха</w:t>
      </w:r>
      <w:proofErr w:type="spellEnd"/>
      <w:r w:rsidRPr="00BC5131">
        <w:rPr>
          <w:szCs w:val="28"/>
        </w:rPr>
        <w:t>. Показания.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Техника остановки кровотечения из сонной артерии.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Техника определения группы крови. Ошибки при определении группы крови. Дезинфекция отработанного материала.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Техника поведения пробы на индивидуальную совместимость, резус-совместимость. Дезинфекция отработанного материала.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Техника проведения биологической пробы. Особенности проведения у детей. Наблюдение за пациентом во время и после переливания крови. Заполнение документации по гемотрансфузии.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Техника постановки периферического катетера. Дезинфекция использованного материала.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Техника внутривенного введения раствора хлористого кальция. Дезинфекция использованного материала.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Заполнение и подключение системы для внутривенного вливания раствора декстрана. Дезинфекция использованного материала.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lastRenderedPageBreak/>
        <w:t xml:space="preserve">Техника взятия крови из вены. Транспортировка крови в лабораторию Приказ МЗ РБ №351. Дезинфекция использованного материала.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Провести пробу по </w:t>
      </w:r>
      <w:proofErr w:type="spellStart"/>
      <w:r w:rsidRPr="00BC5131">
        <w:rPr>
          <w:szCs w:val="28"/>
        </w:rPr>
        <w:t>Безредке</w:t>
      </w:r>
      <w:proofErr w:type="spellEnd"/>
      <w:r w:rsidRPr="00BC5131">
        <w:rPr>
          <w:szCs w:val="28"/>
        </w:rPr>
        <w:t xml:space="preserve"> при введении противостолбнячной сыворотки. Дезинфекция использованного материала. </w:t>
      </w:r>
    </w:p>
    <w:p w:rsidR="00AA6C84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proofErr w:type="spellStart"/>
      <w:r w:rsidRPr="00BC5131">
        <w:rPr>
          <w:szCs w:val="28"/>
        </w:rPr>
        <w:t>Трахеостомия</w:t>
      </w:r>
      <w:proofErr w:type="spellEnd"/>
      <w:r w:rsidRPr="00BC5131">
        <w:rPr>
          <w:szCs w:val="28"/>
        </w:rPr>
        <w:t xml:space="preserve">: показания. Составление набора инструментов для </w:t>
      </w:r>
      <w:proofErr w:type="spellStart"/>
      <w:r w:rsidRPr="00BC5131">
        <w:rPr>
          <w:szCs w:val="28"/>
        </w:rPr>
        <w:t>трахеостомии</w:t>
      </w:r>
      <w:proofErr w:type="spellEnd"/>
      <w:r w:rsidRPr="00BC5131">
        <w:rPr>
          <w:szCs w:val="28"/>
        </w:rPr>
        <w:t xml:space="preserve">. Уход за с </w:t>
      </w:r>
      <w:proofErr w:type="spellStart"/>
      <w:r w:rsidRPr="00BC5131">
        <w:rPr>
          <w:szCs w:val="28"/>
        </w:rPr>
        <w:t>трахеостомой</w:t>
      </w:r>
      <w:proofErr w:type="spellEnd"/>
      <w:r w:rsidRPr="00BC5131">
        <w:rPr>
          <w:szCs w:val="28"/>
        </w:rPr>
        <w:t xml:space="preserve">, </w:t>
      </w:r>
      <w:proofErr w:type="spellStart"/>
      <w:r w:rsidRPr="00BC5131">
        <w:rPr>
          <w:szCs w:val="28"/>
        </w:rPr>
        <w:t>интубационной</w:t>
      </w:r>
      <w:proofErr w:type="spellEnd"/>
      <w:r w:rsidRPr="00BC5131">
        <w:rPr>
          <w:szCs w:val="28"/>
        </w:rPr>
        <w:t xml:space="preserve"> трубкой.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proofErr w:type="spellStart"/>
      <w:r>
        <w:rPr>
          <w:szCs w:val="28"/>
        </w:rPr>
        <w:t>Коникомия</w:t>
      </w:r>
      <w:proofErr w:type="spellEnd"/>
      <w:r>
        <w:rPr>
          <w:szCs w:val="28"/>
        </w:rPr>
        <w:t xml:space="preserve">: показания, техника проведения. Набор инструментов для </w:t>
      </w:r>
      <w:proofErr w:type="spellStart"/>
      <w:r>
        <w:rPr>
          <w:szCs w:val="28"/>
        </w:rPr>
        <w:t>коникотомии</w:t>
      </w:r>
      <w:proofErr w:type="spellEnd"/>
      <w:r>
        <w:rPr>
          <w:szCs w:val="28"/>
        </w:rPr>
        <w:t>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Составление набора инструментов для катетеризации подключичной вены.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Группы хирургического  инструментария. Характеристика инструментария.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Составление набора инструментов для первичной хирургической обработки (ПХО) раны.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proofErr w:type="spellStart"/>
      <w:r w:rsidRPr="00BC5131">
        <w:rPr>
          <w:szCs w:val="28"/>
        </w:rPr>
        <w:t>Люмбальная</w:t>
      </w:r>
      <w:proofErr w:type="spellEnd"/>
      <w:r w:rsidRPr="00BC5131">
        <w:rPr>
          <w:szCs w:val="28"/>
        </w:rPr>
        <w:t xml:space="preserve"> пункция: показания, роль медсестры в ее проведении. Составление набора инструментов для </w:t>
      </w:r>
      <w:proofErr w:type="spellStart"/>
      <w:r w:rsidRPr="00BC5131">
        <w:rPr>
          <w:szCs w:val="28"/>
        </w:rPr>
        <w:t>люмбальной</w:t>
      </w:r>
      <w:proofErr w:type="spellEnd"/>
      <w:r w:rsidRPr="00BC5131">
        <w:rPr>
          <w:szCs w:val="28"/>
        </w:rPr>
        <w:t xml:space="preserve"> (спинномозговой) пункции.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Плевральная пункция: показания, роль медсестры в ее проведении. Составление набора инструментов для плевральной пункции.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Составление набора инструментов для наложения и снятия швов.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Лапароцентез: показания, роль медсестры в ее проведении. Составление набора инструментов для лапароцентеза.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proofErr w:type="spellStart"/>
      <w:r w:rsidRPr="00BC5131">
        <w:rPr>
          <w:szCs w:val="28"/>
        </w:rPr>
        <w:t>Торакоцентез</w:t>
      </w:r>
      <w:proofErr w:type="spellEnd"/>
      <w:r w:rsidRPr="00BC5131">
        <w:rPr>
          <w:szCs w:val="28"/>
        </w:rPr>
        <w:t xml:space="preserve">: показания, роль медсестры в ее проведении. Составление набора инструментов для </w:t>
      </w:r>
      <w:proofErr w:type="spellStart"/>
      <w:r w:rsidRPr="00BC5131">
        <w:rPr>
          <w:szCs w:val="28"/>
        </w:rPr>
        <w:t>торакоцентеза</w:t>
      </w:r>
      <w:proofErr w:type="spellEnd"/>
      <w:r w:rsidRPr="00BC5131">
        <w:rPr>
          <w:szCs w:val="28"/>
        </w:rPr>
        <w:t>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Составление набора инструментов для скелетного вытяжения.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Подготовка больного к </w:t>
      </w:r>
      <w:proofErr w:type="spellStart"/>
      <w:r w:rsidRPr="00BC5131">
        <w:rPr>
          <w:szCs w:val="28"/>
        </w:rPr>
        <w:t>фиброгастродуаденоскопии</w:t>
      </w:r>
      <w:proofErr w:type="spellEnd"/>
      <w:r w:rsidRPr="00BC5131">
        <w:rPr>
          <w:szCs w:val="28"/>
        </w:rPr>
        <w:t xml:space="preserve"> (ФГДС).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Подготовка больного </w:t>
      </w:r>
      <w:proofErr w:type="spellStart"/>
      <w:r w:rsidRPr="00BC5131">
        <w:rPr>
          <w:szCs w:val="28"/>
        </w:rPr>
        <w:t>колоноскопии</w:t>
      </w:r>
      <w:proofErr w:type="spellEnd"/>
      <w:r w:rsidRPr="00BC5131">
        <w:rPr>
          <w:szCs w:val="28"/>
        </w:rPr>
        <w:t xml:space="preserve">, </w:t>
      </w:r>
      <w:proofErr w:type="spellStart"/>
      <w:r w:rsidRPr="00BC5131">
        <w:rPr>
          <w:szCs w:val="28"/>
        </w:rPr>
        <w:t>ректороманоскопии</w:t>
      </w:r>
      <w:proofErr w:type="spellEnd"/>
      <w:r w:rsidRPr="00BC5131">
        <w:rPr>
          <w:szCs w:val="28"/>
        </w:rPr>
        <w:t>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Подготовка больного к </w:t>
      </w:r>
      <w:proofErr w:type="spellStart"/>
      <w:r w:rsidRPr="00BC5131">
        <w:rPr>
          <w:szCs w:val="28"/>
        </w:rPr>
        <w:t>ирригоскопии</w:t>
      </w:r>
      <w:proofErr w:type="spellEnd"/>
      <w:r w:rsidRPr="00BC5131">
        <w:rPr>
          <w:szCs w:val="28"/>
        </w:rPr>
        <w:t>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Подготовка больного к бронхографии, бронхоскопии.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Техника снятия узловых швов. Дезинфекция использованного материала.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Техника наложения узловых швов. Дезинфекция использованного материала.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 Перевязка гнойной раны. Дезинфекция использованного материала.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Техника наложения повязки «чепец». Показания. Классификация бинтовых повязок.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Техника наложения возвращающейся повязки на голову. Показания.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Техника наложения повязки на один и оба глаза. Показания.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Транспортная иммобилизация при переломе нижней челюсти (повязка «уздечка»).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Техника наложения колосовидной повязки на плечевой сустав. Показания.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Техника наложения повязки на палец (спиральная, возвращающаяся, колосовидная на 1-ый палец). Показания. Правила наложения бинтовых повязок.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t>Техника наложения повязки «рыцарская перчатка». Показания.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lastRenderedPageBreak/>
        <w:t>Техника наложения повязки «варежка».</w:t>
      </w:r>
      <w:r w:rsidRPr="00BC5131">
        <w:rPr>
          <w:szCs w:val="28"/>
        </w:rPr>
        <w:t xml:space="preserve"> Показания.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Техника наложения повязки «</w:t>
      </w:r>
      <w:proofErr w:type="spellStart"/>
      <w:r w:rsidRPr="00BC5131">
        <w:rPr>
          <w:szCs w:val="28"/>
        </w:rPr>
        <w:t>Дезо</w:t>
      </w:r>
      <w:proofErr w:type="spellEnd"/>
      <w:r w:rsidRPr="00BC5131">
        <w:rPr>
          <w:szCs w:val="28"/>
        </w:rPr>
        <w:t>». Показания.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Техника наложения спиральной повязки на грудную клетку. Показания.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Техника наложения поддерживающей повязки на одну и обе молочные железы. Показания.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t>Техника наложения повязки</w:t>
      </w:r>
      <w:r w:rsidRPr="00BC5131">
        <w:rPr>
          <w:szCs w:val="28"/>
        </w:rPr>
        <w:t xml:space="preserve"> черепашьей на локтевой и коленный сустав. Показания. Виды повязок по технике наложения.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t>Техника наложения крестообразной и восьмиобразной повязки на лучезапястный сустав.</w:t>
      </w:r>
      <w:r w:rsidRPr="00BC5131">
        <w:rPr>
          <w:szCs w:val="28"/>
        </w:rPr>
        <w:t xml:space="preserve"> Показания. Виды материала, используемого для повязок.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t>Техника наложения крестообразной и восьмиобразной повязки на голеностопный сустав.</w:t>
      </w:r>
      <w:r w:rsidRPr="00BC5131">
        <w:rPr>
          <w:szCs w:val="28"/>
        </w:rPr>
        <w:t xml:space="preserve"> Показания. Правила наложения бинтовых повязок.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t xml:space="preserve">Техника наложения </w:t>
      </w:r>
      <w:proofErr w:type="spellStart"/>
      <w:r w:rsidRPr="00BC5131">
        <w:t>пращевидной</w:t>
      </w:r>
      <w:proofErr w:type="spellEnd"/>
      <w:r w:rsidRPr="00BC5131">
        <w:t xml:space="preserve"> повязки и </w:t>
      </w:r>
      <w:proofErr w:type="spellStart"/>
      <w:r w:rsidRPr="00BC5131">
        <w:t>окклюзионной</w:t>
      </w:r>
      <w:proofErr w:type="spellEnd"/>
      <w:r w:rsidRPr="00BC5131">
        <w:t xml:space="preserve">  повязки на грудную клетку.</w:t>
      </w:r>
      <w:r w:rsidRPr="00BC5131">
        <w:rPr>
          <w:szCs w:val="28"/>
        </w:rPr>
        <w:t xml:space="preserve"> Показания.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Оценка качества гипса. Правила приготовления гипсовых лонгет и гипсовых бинтов. Правила наложения гипсовых повязок, осложнения при наложении. Виды и типы гипсовых повязок. </w:t>
      </w:r>
    </w:p>
    <w:p w:rsidR="00AA6C84" w:rsidRPr="00BC5131" w:rsidRDefault="00AA6C84" w:rsidP="00B53C59">
      <w:pPr>
        <w:pStyle w:val="a5"/>
        <w:numPr>
          <w:ilvl w:val="0"/>
          <w:numId w:val="2"/>
        </w:numPr>
        <w:tabs>
          <w:tab w:val="clear" w:pos="644"/>
        </w:tabs>
        <w:spacing w:after="0" w:line="276" w:lineRule="auto"/>
        <w:ind w:left="1134" w:righ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>Техника проведения базового реанимационного комплекса. Особенности СЛР у детей. Критерии оценки эффективности их проведения.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t xml:space="preserve">Провести </w:t>
      </w:r>
      <w:r w:rsidRPr="00BC5131">
        <w:rPr>
          <w:szCs w:val="28"/>
        </w:rPr>
        <w:t xml:space="preserve">транспортную иммобилизацию при переломе плеча. </w:t>
      </w:r>
    </w:p>
    <w:p w:rsidR="00AA6C84" w:rsidRPr="00BC5131" w:rsidRDefault="00AA6C84" w:rsidP="00B53C59">
      <w:pPr>
        <w:numPr>
          <w:ilvl w:val="0"/>
          <w:numId w:val="2"/>
        </w:numPr>
        <w:tabs>
          <w:tab w:val="clear" w:pos="644"/>
        </w:tabs>
        <w:spacing w:line="276" w:lineRule="auto"/>
        <w:ind w:left="1134" w:hanging="567"/>
        <w:jc w:val="both"/>
        <w:rPr>
          <w:szCs w:val="28"/>
        </w:rPr>
      </w:pPr>
      <w:r w:rsidRPr="00BC5131">
        <w:t xml:space="preserve">Провести </w:t>
      </w:r>
      <w:r w:rsidRPr="00BC5131">
        <w:rPr>
          <w:szCs w:val="28"/>
        </w:rPr>
        <w:t>транспортную иммобилизацию при переломе предплечья.</w:t>
      </w:r>
    </w:p>
    <w:p w:rsidR="00AA6C84" w:rsidRPr="00BC5131" w:rsidRDefault="00AA6C84" w:rsidP="00B53C59">
      <w:pPr>
        <w:pStyle w:val="a5"/>
        <w:numPr>
          <w:ilvl w:val="0"/>
          <w:numId w:val="2"/>
        </w:numPr>
        <w:tabs>
          <w:tab w:val="clear" w:pos="644"/>
        </w:tabs>
        <w:spacing w:after="0" w:line="276" w:lineRule="auto"/>
        <w:ind w:left="1134" w:righ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при переломе бедра шинами </w:t>
      </w:r>
      <w:proofErr w:type="spellStart"/>
      <w:r w:rsidRPr="00BC5131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BC5131">
        <w:rPr>
          <w:rFonts w:ascii="Times New Roman" w:hAnsi="Times New Roman"/>
          <w:sz w:val="28"/>
          <w:szCs w:val="28"/>
          <w:lang w:val="ru-RU"/>
        </w:rPr>
        <w:t>.</w:t>
      </w:r>
    </w:p>
    <w:p w:rsidR="00AA6C84" w:rsidRPr="00BC5131" w:rsidRDefault="00AA6C84" w:rsidP="00B53C59">
      <w:pPr>
        <w:pStyle w:val="a5"/>
        <w:numPr>
          <w:ilvl w:val="0"/>
          <w:numId w:val="2"/>
        </w:numPr>
        <w:tabs>
          <w:tab w:val="clear" w:pos="644"/>
        </w:tabs>
        <w:spacing w:after="0" w:line="276" w:lineRule="auto"/>
        <w:ind w:left="1134" w:righ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при переломе костей голени. </w:t>
      </w:r>
    </w:p>
    <w:p w:rsidR="00AA6C84" w:rsidRPr="00BC5131" w:rsidRDefault="00AA6C84" w:rsidP="00AA6C84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  <w:t xml:space="preserve">   </w:t>
      </w:r>
    </w:p>
    <w:p w:rsidR="00AA6C84" w:rsidRPr="00BC5131" w:rsidRDefault="00AA6C84" w:rsidP="00AA6C84">
      <w:pPr>
        <w:pStyle w:val="a5"/>
        <w:spacing w:after="0" w:line="276" w:lineRule="auto"/>
        <w:ind w:left="284" w:right="0"/>
        <w:rPr>
          <w:rFonts w:ascii="Times New Roman" w:hAnsi="Times New Roman"/>
          <w:sz w:val="32"/>
          <w:szCs w:val="32"/>
          <w:lang w:val="ru-RU"/>
        </w:rPr>
      </w:pP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</w:p>
    <w:p w:rsidR="00AA6C84" w:rsidRPr="00BC5131" w:rsidRDefault="00AA6C84" w:rsidP="00AA6C84">
      <w:pPr>
        <w:spacing w:line="276" w:lineRule="auto"/>
        <w:rPr>
          <w:szCs w:val="28"/>
        </w:rPr>
      </w:pPr>
    </w:p>
    <w:p w:rsidR="00AA6C84" w:rsidRPr="00BC5131" w:rsidRDefault="00AA6C84" w:rsidP="00AA6C84">
      <w:pPr>
        <w:spacing w:line="276" w:lineRule="auto"/>
        <w:ind w:left="360"/>
        <w:rPr>
          <w:szCs w:val="28"/>
        </w:rPr>
      </w:pPr>
    </w:p>
    <w:p w:rsidR="00AA6C84" w:rsidRPr="00BC5131" w:rsidRDefault="00AA6C84" w:rsidP="00AA6C84">
      <w:pPr>
        <w:spacing w:line="276" w:lineRule="auto"/>
        <w:ind w:left="360"/>
        <w:rPr>
          <w:szCs w:val="28"/>
        </w:rPr>
      </w:pPr>
    </w:p>
    <w:p w:rsidR="00AA6C84" w:rsidRPr="00BC5131" w:rsidRDefault="00AA6C84" w:rsidP="00AA6C84">
      <w:pPr>
        <w:spacing w:line="276" w:lineRule="auto"/>
        <w:ind w:left="360"/>
        <w:rPr>
          <w:szCs w:val="28"/>
        </w:rPr>
      </w:pPr>
    </w:p>
    <w:p w:rsidR="00AA6C84" w:rsidRPr="00BC5131" w:rsidRDefault="00AA6C84" w:rsidP="00AA6C84">
      <w:pPr>
        <w:spacing w:line="276" w:lineRule="auto"/>
        <w:ind w:left="360"/>
        <w:rPr>
          <w:szCs w:val="28"/>
        </w:rPr>
      </w:pPr>
    </w:p>
    <w:p w:rsidR="00AA6C84" w:rsidRPr="00BC5131" w:rsidRDefault="00AA6C84" w:rsidP="00AA6C84">
      <w:pPr>
        <w:spacing w:line="276" w:lineRule="auto"/>
        <w:ind w:left="360"/>
        <w:rPr>
          <w:szCs w:val="28"/>
        </w:rPr>
      </w:pPr>
    </w:p>
    <w:p w:rsidR="00AA6C84" w:rsidRPr="00BC5131" w:rsidRDefault="00AA6C84" w:rsidP="00AA6C84">
      <w:pPr>
        <w:spacing w:line="276" w:lineRule="auto"/>
        <w:ind w:left="360"/>
      </w:pPr>
    </w:p>
    <w:p w:rsidR="00AA6C84" w:rsidRPr="00BC5131" w:rsidRDefault="00AA6C84" w:rsidP="00AA6C84">
      <w:pPr>
        <w:spacing w:line="276" w:lineRule="auto"/>
        <w:ind w:left="360"/>
      </w:pPr>
    </w:p>
    <w:p w:rsidR="00AA6C84" w:rsidRPr="00BC5131" w:rsidRDefault="00AA6C84" w:rsidP="00AA6C84">
      <w:pPr>
        <w:spacing w:line="276" w:lineRule="auto"/>
        <w:ind w:left="360"/>
      </w:pPr>
    </w:p>
    <w:p w:rsidR="00AA6C84" w:rsidRPr="00BC5131" w:rsidRDefault="00AA6C84" w:rsidP="00AA6C84">
      <w:pPr>
        <w:spacing w:line="276" w:lineRule="auto"/>
        <w:ind w:left="360"/>
      </w:pPr>
    </w:p>
    <w:p w:rsidR="00AA6C84" w:rsidRPr="00BC5131" w:rsidRDefault="00AA6C84" w:rsidP="00AA6C84">
      <w:pPr>
        <w:spacing w:line="276" w:lineRule="auto"/>
        <w:ind w:left="360"/>
      </w:pPr>
    </w:p>
    <w:p w:rsidR="00AA6C84" w:rsidRPr="00BC5131" w:rsidRDefault="00AA6C84" w:rsidP="00AA6C84">
      <w:pPr>
        <w:spacing w:line="276" w:lineRule="auto"/>
        <w:ind w:left="360"/>
      </w:pPr>
    </w:p>
    <w:p w:rsidR="00AA6C84" w:rsidRPr="00BC5131" w:rsidRDefault="00AA6C84" w:rsidP="00AA6C84">
      <w:pPr>
        <w:spacing w:line="276" w:lineRule="auto"/>
        <w:ind w:left="360"/>
      </w:pPr>
    </w:p>
    <w:p w:rsidR="00AA6C84" w:rsidRPr="00BC5131" w:rsidRDefault="00AA6C84" w:rsidP="00AA6C84">
      <w:pPr>
        <w:spacing w:line="276" w:lineRule="auto"/>
        <w:ind w:left="360"/>
      </w:pPr>
    </w:p>
    <w:p w:rsidR="00AA6C84" w:rsidRPr="00BC5131" w:rsidRDefault="00AA6C84" w:rsidP="00AA6C84">
      <w:pPr>
        <w:spacing w:line="276" w:lineRule="auto"/>
        <w:ind w:left="360"/>
      </w:pPr>
    </w:p>
    <w:p w:rsidR="00AA6C84" w:rsidRPr="00BC5131" w:rsidRDefault="00AA6C84" w:rsidP="00AA6C84">
      <w:pPr>
        <w:ind w:left="360"/>
      </w:pPr>
    </w:p>
    <w:p w:rsidR="00AA6C84" w:rsidRPr="00BC5131" w:rsidRDefault="00AA6C84" w:rsidP="00AA6C84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BC5131">
        <w:rPr>
          <w:b/>
          <w:szCs w:val="28"/>
        </w:rPr>
        <w:lastRenderedPageBreak/>
        <w:t>Перечень рекомендуемой литературы</w:t>
      </w:r>
    </w:p>
    <w:p w:rsidR="00AA6C84" w:rsidRPr="00BC5131" w:rsidRDefault="00AA6C84" w:rsidP="00AA6C84">
      <w:pPr>
        <w:jc w:val="center"/>
        <w:rPr>
          <w:b/>
        </w:rPr>
      </w:pPr>
      <w:r>
        <w:rPr>
          <w:b/>
        </w:rPr>
        <w:t>дисциплина</w:t>
      </w:r>
      <w:r w:rsidRPr="00BC5131">
        <w:rPr>
          <w:b/>
        </w:rPr>
        <w:t xml:space="preserve"> </w:t>
      </w:r>
      <w:r>
        <w:rPr>
          <w:b/>
        </w:rPr>
        <w:t>«Хирургия и основы</w:t>
      </w:r>
      <w:r w:rsidRPr="00BC5131">
        <w:rPr>
          <w:b/>
        </w:rPr>
        <w:t xml:space="preserve"> травматологии</w:t>
      </w:r>
      <w:r>
        <w:rPr>
          <w:b/>
        </w:rPr>
        <w:t>»</w:t>
      </w:r>
    </w:p>
    <w:p w:rsidR="00AA6C84" w:rsidRPr="008D02EA" w:rsidRDefault="00AA6C84" w:rsidP="00AA6C84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 xml:space="preserve">специальность 2-79 01 </w:t>
      </w:r>
      <w:proofErr w:type="spellStart"/>
      <w:r w:rsidRPr="008D02EA">
        <w:rPr>
          <w:b/>
        </w:rPr>
        <w:t>01</w:t>
      </w:r>
      <w:proofErr w:type="spellEnd"/>
      <w:r>
        <w:rPr>
          <w:b/>
        </w:rPr>
        <w:t xml:space="preserve"> «Л</w:t>
      </w:r>
      <w:r w:rsidRPr="008D02EA">
        <w:rPr>
          <w:b/>
        </w:rPr>
        <w:t>ечебное дело»</w:t>
      </w:r>
    </w:p>
    <w:p w:rsidR="00AA6C84" w:rsidRPr="008D02EA" w:rsidRDefault="00AA6C84" w:rsidP="00AA6C84">
      <w:pPr>
        <w:jc w:val="center"/>
        <w:rPr>
          <w:b/>
          <w:sz w:val="24"/>
        </w:rPr>
      </w:pPr>
      <w:r w:rsidRPr="008D02EA">
        <w:rPr>
          <w:b/>
          <w:sz w:val="24"/>
          <w:lang w:val="en-US"/>
        </w:rPr>
        <w:t>II</w:t>
      </w:r>
      <w:r w:rsidRPr="008D02EA">
        <w:rPr>
          <w:b/>
          <w:sz w:val="24"/>
        </w:rPr>
        <w:t xml:space="preserve"> курс, </w:t>
      </w:r>
      <w:r w:rsidRPr="008D02EA">
        <w:rPr>
          <w:b/>
          <w:sz w:val="24"/>
          <w:lang w:val="de-DE"/>
        </w:rPr>
        <w:t>I</w:t>
      </w:r>
      <w:r w:rsidRPr="008D02EA">
        <w:rPr>
          <w:b/>
          <w:sz w:val="24"/>
          <w:lang w:val="en-US"/>
        </w:rPr>
        <w:t>V</w:t>
      </w:r>
      <w:r w:rsidRPr="008D02EA">
        <w:rPr>
          <w:b/>
          <w:sz w:val="24"/>
        </w:rPr>
        <w:t xml:space="preserve"> </w:t>
      </w:r>
      <w:r w:rsidRPr="008D02EA">
        <w:rPr>
          <w:b/>
          <w:sz w:val="24"/>
          <w:lang w:val="be-BY"/>
        </w:rPr>
        <w:t>семестр</w:t>
      </w:r>
    </w:p>
    <w:p w:rsidR="00AA6C84" w:rsidRPr="008D02EA" w:rsidRDefault="007C47FC" w:rsidP="00AA6C84">
      <w:pPr>
        <w:pStyle w:val="1"/>
        <w:tabs>
          <w:tab w:val="clear" w:pos="426"/>
          <w:tab w:val="left" w:pos="708"/>
        </w:tabs>
        <w:jc w:val="center"/>
        <w:rPr>
          <w:b/>
        </w:rPr>
      </w:pPr>
      <w:r>
        <w:rPr>
          <w:b/>
        </w:rPr>
        <w:t xml:space="preserve"> 2019-2020</w:t>
      </w:r>
      <w:r w:rsidR="00AA6C84" w:rsidRPr="008D02EA">
        <w:rPr>
          <w:b/>
        </w:rPr>
        <w:t xml:space="preserve"> учебный год</w:t>
      </w:r>
    </w:p>
    <w:p w:rsidR="00AA6C84" w:rsidRPr="00A71DC3" w:rsidRDefault="00AA6C84" w:rsidP="00AA6C84">
      <w:pPr>
        <w:tabs>
          <w:tab w:val="left" w:pos="426"/>
        </w:tabs>
        <w:spacing w:line="276" w:lineRule="auto"/>
        <w:jc w:val="both"/>
        <w:rPr>
          <w:b/>
          <w:sz w:val="24"/>
          <w:szCs w:val="28"/>
        </w:rPr>
      </w:pPr>
    </w:p>
    <w:p w:rsidR="00AA6C84" w:rsidRPr="00BC5131" w:rsidRDefault="00AA6C84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Частная хирургия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2004 г.</w:t>
      </w:r>
    </w:p>
    <w:p w:rsidR="00AA6C84" w:rsidRPr="00BC5131" w:rsidRDefault="00AA6C84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Хирургия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Кривеня</w:t>
      </w:r>
      <w:proofErr w:type="spellEnd"/>
      <w:r w:rsidRPr="00BC5131">
        <w:rPr>
          <w:szCs w:val="28"/>
        </w:rPr>
        <w:t xml:space="preserve"> М.С.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2012 г.</w:t>
      </w:r>
    </w:p>
    <w:p w:rsidR="00AA6C84" w:rsidRPr="00BC5131" w:rsidRDefault="00AA6C84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Хирургия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Грицук</w:t>
      </w:r>
      <w:proofErr w:type="spellEnd"/>
      <w:r w:rsidRPr="00BC5131">
        <w:rPr>
          <w:szCs w:val="28"/>
        </w:rPr>
        <w:t xml:space="preserve"> И.Р.</w:t>
      </w:r>
      <w:r w:rsidRPr="00BC5131">
        <w:rPr>
          <w:szCs w:val="28"/>
        </w:rPr>
        <w:tab/>
        <w:t>Минск: ООО «Новое знание», 2004.</w:t>
      </w:r>
    </w:p>
    <w:p w:rsidR="00AA6C84" w:rsidRPr="00BC5131" w:rsidRDefault="00AA6C84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Общая  хирургия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2004 г.</w:t>
      </w:r>
    </w:p>
    <w:p w:rsidR="00AA6C84" w:rsidRPr="00BC5131" w:rsidRDefault="00AA6C84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Сестринское дело в хирургии.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2007 г.</w:t>
      </w:r>
    </w:p>
    <w:p w:rsidR="00AA6C84" w:rsidRPr="00BC5131" w:rsidRDefault="00AA6C84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Хирургия в тестах и задачах Практикум.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2007 г.</w:t>
      </w:r>
    </w:p>
    <w:p w:rsidR="00AA6C84" w:rsidRPr="00BC5131" w:rsidRDefault="00AA6C84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Сестринское дело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2003 г.</w:t>
      </w:r>
    </w:p>
    <w:p w:rsidR="00AA6C84" w:rsidRPr="00BC5131" w:rsidRDefault="00AA6C84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Скорая и неотложная медицинская помощь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2002 г.</w:t>
      </w:r>
    </w:p>
    <w:p w:rsidR="00AA6C84" w:rsidRPr="00BC5131" w:rsidRDefault="00AA6C84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Хирургия с основами реаниматологии Дмитриева З.В., Кошелев А.А., Теплова А.И. Санкт-Петербург: Паритет, 2001г.</w:t>
      </w:r>
    </w:p>
    <w:p w:rsidR="00AA6C84" w:rsidRPr="00BC5131" w:rsidRDefault="00AA6C84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 xml:space="preserve"> Справочник врача скорой и неотложной медицинской помощи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Инькова</w:t>
      </w:r>
      <w:proofErr w:type="spellEnd"/>
      <w:r w:rsidRPr="00BC5131">
        <w:rPr>
          <w:szCs w:val="28"/>
        </w:rPr>
        <w:t xml:space="preserve"> А.Н., </w:t>
      </w:r>
      <w:proofErr w:type="spellStart"/>
      <w:r w:rsidRPr="00BC5131">
        <w:rPr>
          <w:szCs w:val="28"/>
        </w:rPr>
        <w:t>Исаян</w:t>
      </w:r>
      <w:proofErr w:type="spellEnd"/>
      <w:r w:rsidRPr="00BC5131">
        <w:rPr>
          <w:szCs w:val="28"/>
        </w:rPr>
        <w:t xml:space="preserve"> А.Л., </w:t>
      </w:r>
      <w:proofErr w:type="spellStart"/>
      <w:r w:rsidRPr="00BC5131">
        <w:rPr>
          <w:szCs w:val="28"/>
        </w:rPr>
        <w:t>Стадников</w:t>
      </w:r>
      <w:proofErr w:type="spellEnd"/>
      <w:r w:rsidRPr="00BC5131">
        <w:rPr>
          <w:szCs w:val="28"/>
        </w:rPr>
        <w:t xml:space="preserve"> А.А. Ростов на Дону: Феникс, 2001 г. Фельдшер </w:t>
      </w:r>
      <w:proofErr w:type="gramStart"/>
      <w:r w:rsidRPr="00BC5131">
        <w:rPr>
          <w:szCs w:val="28"/>
        </w:rPr>
        <w:t>скорой</w:t>
      </w:r>
      <w:proofErr w:type="gramEnd"/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помощиКабарухин</w:t>
      </w:r>
      <w:proofErr w:type="spellEnd"/>
      <w:r w:rsidRPr="00BC5131">
        <w:rPr>
          <w:szCs w:val="28"/>
        </w:rPr>
        <w:t xml:space="preserve"> В.В.</w:t>
      </w:r>
      <w:r w:rsidRPr="00BC5131">
        <w:rPr>
          <w:szCs w:val="28"/>
        </w:rPr>
        <w:tab/>
        <w:t xml:space="preserve">Ростов на Дону: Феникс, 2005 г. Хирургия Морозова А.Д., </w:t>
      </w:r>
      <w:proofErr w:type="spellStart"/>
      <w:r w:rsidRPr="00BC5131">
        <w:rPr>
          <w:szCs w:val="28"/>
        </w:rPr>
        <w:t>Конова</w:t>
      </w:r>
      <w:proofErr w:type="spellEnd"/>
      <w:r w:rsidRPr="00BC5131">
        <w:rPr>
          <w:szCs w:val="28"/>
        </w:rPr>
        <w:t xml:space="preserve"> Т.А.Ростов на Дону: Феникс, 2005 г. </w:t>
      </w:r>
    </w:p>
    <w:p w:rsidR="00AA6C84" w:rsidRPr="00BC5131" w:rsidRDefault="00AA6C84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Общая хирургия</w:t>
      </w:r>
      <w:r w:rsidRPr="00BC5131">
        <w:rPr>
          <w:szCs w:val="28"/>
        </w:rPr>
        <w:tab/>
        <w:t>Петров С.В.</w:t>
      </w:r>
      <w:r w:rsidRPr="00BC5131">
        <w:rPr>
          <w:szCs w:val="28"/>
        </w:rPr>
        <w:tab/>
        <w:t>Санкт-Петербург: Лань, 2002 г.</w:t>
      </w:r>
    </w:p>
    <w:p w:rsidR="00AA6C84" w:rsidRPr="00BC5131" w:rsidRDefault="00AA6C84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Курс лекций по частной хирургии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Шотт</w:t>
      </w:r>
      <w:proofErr w:type="spellEnd"/>
      <w:r w:rsidRPr="00BC5131">
        <w:rPr>
          <w:szCs w:val="28"/>
        </w:rPr>
        <w:t xml:space="preserve"> А.В.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Асар</w:t>
      </w:r>
      <w:proofErr w:type="spellEnd"/>
      <w:r w:rsidRPr="00BC5131">
        <w:rPr>
          <w:szCs w:val="28"/>
        </w:rPr>
        <w:t>, 2004 г.</w:t>
      </w:r>
    </w:p>
    <w:p w:rsidR="00AA6C84" w:rsidRPr="00BC5131" w:rsidRDefault="00AA6C84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 w:rsidRPr="00BC5131">
        <w:rPr>
          <w:szCs w:val="28"/>
        </w:rPr>
        <w:t>Частная хирургия</w:t>
      </w:r>
      <w:r w:rsidRPr="00BC5131">
        <w:rPr>
          <w:szCs w:val="28"/>
        </w:rPr>
        <w:tab/>
        <w:t>Шевченко Ю.Л.</w:t>
      </w:r>
      <w:r w:rsidRPr="00BC5131">
        <w:rPr>
          <w:szCs w:val="28"/>
        </w:rPr>
        <w:tab/>
        <w:t xml:space="preserve">Санкт-Петербург: </w:t>
      </w:r>
      <w:proofErr w:type="gramStart"/>
      <w:r w:rsidRPr="00BC5131">
        <w:rPr>
          <w:szCs w:val="28"/>
        </w:rPr>
        <w:t>Спец</w:t>
      </w:r>
      <w:proofErr w:type="gramEnd"/>
      <w:r w:rsidRPr="00BC5131">
        <w:rPr>
          <w:szCs w:val="28"/>
        </w:rPr>
        <w:t xml:space="preserve"> лит, 2002 г.</w:t>
      </w:r>
    </w:p>
    <w:p w:rsidR="00AA6C84" w:rsidRPr="00BC5131" w:rsidRDefault="007F0E81" w:rsidP="007F0E81">
      <w:pPr>
        <w:numPr>
          <w:ilvl w:val="0"/>
          <w:numId w:val="3"/>
        </w:numPr>
        <w:spacing w:line="276" w:lineRule="auto"/>
        <w:ind w:left="1134" w:hanging="567"/>
        <w:jc w:val="both"/>
        <w:rPr>
          <w:szCs w:val="28"/>
        </w:rPr>
      </w:pPr>
      <w:r>
        <w:rPr>
          <w:szCs w:val="28"/>
        </w:rPr>
        <w:t xml:space="preserve"> </w:t>
      </w:r>
      <w:r w:rsidR="00AA6C84" w:rsidRPr="00BC5131">
        <w:rPr>
          <w:szCs w:val="28"/>
        </w:rPr>
        <w:t>Травматология</w:t>
      </w:r>
      <w:r w:rsidR="00AA6C84" w:rsidRPr="00BC5131">
        <w:rPr>
          <w:szCs w:val="28"/>
        </w:rPr>
        <w:tab/>
        <w:t>Котельников Г.П.</w:t>
      </w:r>
      <w:r w:rsidR="00AA6C84" w:rsidRPr="00BC5131">
        <w:rPr>
          <w:szCs w:val="28"/>
        </w:rPr>
        <w:tab/>
        <w:t>Москва: АСАДЕМА, 2004 г.</w:t>
      </w:r>
    </w:p>
    <w:p w:rsidR="00AA6C84" w:rsidRPr="00BC5131" w:rsidRDefault="00AA6C84" w:rsidP="00AA6C84">
      <w:pPr>
        <w:tabs>
          <w:tab w:val="left" w:pos="426"/>
        </w:tabs>
        <w:spacing w:line="276" w:lineRule="auto"/>
        <w:ind w:left="720"/>
        <w:jc w:val="center"/>
        <w:rPr>
          <w:b/>
          <w:szCs w:val="28"/>
        </w:rPr>
      </w:pPr>
    </w:p>
    <w:p w:rsidR="00AA6C84" w:rsidRDefault="00AA6C84" w:rsidP="00AA6C84">
      <w:pPr>
        <w:tabs>
          <w:tab w:val="left" w:pos="426"/>
        </w:tabs>
        <w:spacing w:line="276" w:lineRule="auto"/>
        <w:ind w:left="720"/>
        <w:jc w:val="center"/>
        <w:rPr>
          <w:b/>
          <w:szCs w:val="28"/>
        </w:rPr>
      </w:pPr>
      <w:r w:rsidRPr="00BC5131">
        <w:rPr>
          <w:b/>
          <w:szCs w:val="28"/>
        </w:rPr>
        <w:t>Информационно-аналитические материалы:</w:t>
      </w:r>
    </w:p>
    <w:p w:rsidR="007F0E81" w:rsidRPr="00BC5131" w:rsidRDefault="007F0E81" w:rsidP="00AA6C84">
      <w:pPr>
        <w:tabs>
          <w:tab w:val="left" w:pos="426"/>
        </w:tabs>
        <w:spacing w:line="276" w:lineRule="auto"/>
        <w:ind w:left="720"/>
        <w:jc w:val="center"/>
        <w:rPr>
          <w:b/>
          <w:szCs w:val="28"/>
        </w:rPr>
      </w:pPr>
    </w:p>
    <w:p w:rsidR="00AA6C84" w:rsidRPr="00BC5131" w:rsidRDefault="00AA6C84" w:rsidP="007F0E81">
      <w:pPr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szCs w:val="28"/>
        </w:rPr>
      </w:pPr>
      <w:r>
        <w:rPr>
          <w:szCs w:val="28"/>
        </w:rPr>
        <w:t>Постановление МЗ РБ №73 от 07.07.17</w:t>
      </w:r>
      <w:r w:rsidRPr="00BC5131">
        <w:rPr>
          <w:szCs w:val="28"/>
        </w:rPr>
        <w:t xml:space="preserve"> г. «Об утверждении Санитарных норм и правил «Санитарно-эпидемиологические требования к организациям здравоохранения, оказанию медицинских услуг, в том числе по косметологии, а также к организации и проведению санитарно-противоэпидемических мероприятий по профилактике инфекционных заболеваний в </w:t>
      </w:r>
      <w:proofErr w:type="gramStart"/>
      <w:r w:rsidRPr="00BC5131">
        <w:rPr>
          <w:szCs w:val="28"/>
        </w:rPr>
        <w:t>ОЗ</w:t>
      </w:r>
      <w:proofErr w:type="gramEnd"/>
      <w:r w:rsidRPr="00BC5131">
        <w:rPr>
          <w:szCs w:val="28"/>
        </w:rPr>
        <w:t>».</w:t>
      </w:r>
    </w:p>
    <w:p w:rsidR="00AA6C84" w:rsidRPr="00BC5131" w:rsidRDefault="00AA6C84" w:rsidP="007F0E81">
      <w:pPr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szCs w:val="28"/>
        </w:rPr>
      </w:pPr>
      <w:r w:rsidRPr="00BC5131">
        <w:rPr>
          <w:szCs w:val="28"/>
        </w:rPr>
        <w:t>Приказ МЗ РБ №165 от 25.11.2002 г. "О проведении дезинфекции и стерилизации учреждениями здравоохранения" Дезинфекция изделий медицинского назначения».</w:t>
      </w:r>
    </w:p>
    <w:p w:rsidR="00AA6C84" w:rsidRPr="00BC5131" w:rsidRDefault="00AA6C84" w:rsidP="007F0E81">
      <w:pPr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szCs w:val="28"/>
        </w:rPr>
      </w:pPr>
      <w:r w:rsidRPr="00BC5131">
        <w:rPr>
          <w:szCs w:val="28"/>
        </w:rPr>
        <w:t>Приказ МЗ РБ №167 «Об утверждении инструкции по профилактике инфекционных заболеваний при эндоскопических манипуляциях».</w:t>
      </w:r>
    </w:p>
    <w:p w:rsidR="00AA6C84" w:rsidRPr="00BC5131" w:rsidRDefault="00AA6C84" w:rsidP="007F0E81">
      <w:pPr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szCs w:val="28"/>
        </w:rPr>
      </w:pPr>
      <w:r w:rsidRPr="00BC5131">
        <w:rPr>
          <w:szCs w:val="28"/>
        </w:rPr>
        <w:lastRenderedPageBreak/>
        <w:t>Приказ МЗ РБ  № 351 от 16.12.1998 г.  «О пересмотре ведомственных нормативных актов, регламентирующих вопросы по проблеме ВИЧ/СПИД».</w:t>
      </w:r>
    </w:p>
    <w:p w:rsidR="00AA6C84" w:rsidRPr="00BC5131" w:rsidRDefault="00AA6C84" w:rsidP="007F0E81">
      <w:pPr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szCs w:val="28"/>
        </w:rPr>
      </w:pPr>
      <w:r w:rsidRPr="00BC5131">
        <w:rPr>
          <w:szCs w:val="28"/>
        </w:rPr>
        <w:t>Постановление МЗ РБ № 11 от 6.02.13 г.</w:t>
      </w:r>
      <w:r w:rsidRPr="00BC5131">
        <w:rPr>
          <w:b/>
          <w:szCs w:val="28"/>
        </w:rPr>
        <w:t xml:space="preserve"> </w:t>
      </w:r>
      <w:r w:rsidRPr="00BC5131">
        <w:rPr>
          <w:szCs w:val="28"/>
        </w:rPr>
        <w:t>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гепатитов».</w:t>
      </w:r>
    </w:p>
    <w:p w:rsidR="00AA6C84" w:rsidRPr="00BC5131" w:rsidRDefault="00AA6C84" w:rsidP="007F0E81">
      <w:pPr>
        <w:pStyle w:val="a5"/>
        <w:numPr>
          <w:ilvl w:val="0"/>
          <w:numId w:val="4"/>
        </w:numPr>
        <w:tabs>
          <w:tab w:val="left" w:pos="-5245"/>
        </w:tabs>
        <w:spacing w:after="0" w:line="276" w:lineRule="auto"/>
        <w:ind w:left="1134" w:hanging="578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>Инструкция № 113-0801 от 05.09.2001г. «Гигиеническая и хирургическая антисептика кожи рук медицинского персонала».</w:t>
      </w:r>
    </w:p>
    <w:p w:rsidR="00AA6C84" w:rsidRPr="00CE6117" w:rsidRDefault="00AA6C84" w:rsidP="007F0E81">
      <w:pPr>
        <w:pStyle w:val="a5"/>
        <w:numPr>
          <w:ilvl w:val="0"/>
          <w:numId w:val="4"/>
        </w:numPr>
        <w:tabs>
          <w:tab w:val="left" w:pos="-5245"/>
        </w:tabs>
        <w:spacing w:after="0" w:line="276" w:lineRule="auto"/>
        <w:ind w:left="1134" w:hanging="578"/>
        <w:jc w:val="both"/>
        <w:rPr>
          <w:rFonts w:ascii="Times New Roman" w:hAnsi="Times New Roman"/>
          <w:sz w:val="28"/>
          <w:szCs w:val="28"/>
          <w:lang w:val="ru-RU"/>
        </w:rPr>
      </w:pPr>
      <w:r w:rsidRPr="00CE6117">
        <w:rPr>
          <w:rFonts w:ascii="Times New Roman" w:hAnsi="Times New Roman"/>
          <w:sz w:val="28"/>
          <w:szCs w:val="28"/>
          <w:lang w:val="ru-RU"/>
        </w:rPr>
        <w:t xml:space="preserve">Постановление МЗ РБ № 14 от </w:t>
      </w:r>
      <w:r w:rsidRPr="00CE6117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07.02. 2018 г.</w:t>
      </w:r>
      <w:r w:rsidRPr="00CE6117">
        <w:rPr>
          <w:rFonts w:ascii="Times New Roman" w:hAnsi="Times New Roman"/>
          <w:sz w:val="28"/>
          <w:szCs w:val="28"/>
          <w:lang w:val="ru-RU"/>
        </w:rPr>
        <w:t xml:space="preserve"> Об утверждении санитарных правил и норм «Санитарно-эпидемиологические требования к обращению с медицинскими отходами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AA6C84" w:rsidRPr="00BC5131" w:rsidRDefault="00AA6C84" w:rsidP="007F0E81">
      <w:pPr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szCs w:val="28"/>
        </w:rPr>
      </w:pPr>
      <w:r w:rsidRPr="00CE6117">
        <w:rPr>
          <w:szCs w:val="28"/>
        </w:rPr>
        <w:t>Постановление МЗ РБ №35 от 11.04.2012 г.  Об утверждении Санитарных норм и правил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столбняка».</w:t>
      </w:r>
    </w:p>
    <w:p w:rsidR="00AA6C84" w:rsidRPr="00BC5131" w:rsidRDefault="00AA6C84" w:rsidP="007F0E81">
      <w:pPr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szCs w:val="28"/>
        </w:rPr>
      </w:pPr>
      <w:r>
        <w:rPr>
          <w:szCs w:val="28"/>
        </w:rPr>
        <w:t xml:space="preserve">Приказ МЗ РБ  №1341 от 17.12.2018 г. «О </w:t>
      </w:r>
      <w:r w:rsidRPr="00BC5131">
        <w:rPr>
          <w:szCs w:val="28"/>
        </w:rPr>
        <w:t>профилактике бешенства».</w:t>
      </w:r>
    </w:p>
    <w:p w:rsidR="00AA6C84" w:rsidRPr="00BC5131" w:rsidRDefault="00AA6C84" w:rsidP="007F0E81">
      <w:pPr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szCs w:val="28"/>
        </w:rPr>
      </w:pPr>
      <w:r w:rsidRPr="00BC5131">
        <w:rPr>
          <w:szCs w:val="28"/>
        </w:rPr>
        <w:t xml:space="preserve">Приказ №1030 30.09.2010 г.  «Об        утверждении       клинического протокола  оказания скорой (неотложной) медицинской помощи взрослому населению и признании утратившими силу отдельных структурных </w:t>
      </w:r>
      <w:proofErr w:type="gramStart"/>
      <w:r w:rsidRPr="00BC5131">
        <w:rPr>
          <w:szCs w:val="28"/>
        </w:rPr>
        <w:t>элементов приказа Министерства здравоо</w:t>
      </w:r>
      <w:r w:rsidR="007F0E81">
        <w:rPr>
          <w:szCs w:val="28"/>
        </w:rPr>
        <w:t>хранения Республики</w:t>
      </w:r>
      <w:proofErr w:type="gramEnd"/>
      <w:r w:rsidR="007F0E81">
        <w:rPr>
          <w:szCs w:val="28"/>
        </w:rPr>
        <w:t xml:space="preserve"> Беларусь от </w:t>
      </w:r>
      <w:r w:rsidRPr="00BC5131">
        <w:rPr>
          <w:szCs w:val="28"/>
        </w:rPr>
        <w:t xml:space="preserve">13 июня 2006 г. № 484». </w:t>
      </w:r>
    </w:p>
    <w:p w:rsidR="00AA6C84" w:rsidRPr="00BC5131" w:rsidRDefault="00AA6C84" w:rsidP="007F0E81">
      <w:pPr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szCs w:val="28"/>
        </w:rPr>
      </w:pPr>
      <w:r w:rsidRPr="00BC5131">
        <w:rPr>
          <w:szCs w:val="28"/>
        </w:rPr>
        <w:t>Приказ №202 от 14.07.1998 г. «О мерах по предупреждению осложнений при переливании крови, ее компонентов, препаратов и кровезаменителей».</w:t>
      </w:r>
    </w:p>
    <w:p w:rsidR="00AA6C84" w:rsidRPr="00BC5131" w:rsidRDefault="00AA6C84" w:rsidP="007F0E81">
      <w:pPr>
        <w:pStyle w:val="a5"/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>Постановление МЗ РБ № 51 от 28.12.04. «Правила выписки, хранения и учета наркотических и психотропных лекарственных средств».</w:t>
      </w:r>
    </w:p>
    <w:p w:rsidR="00AA6C84" w:rsidRPr="00BC5131" w:rsidRDefault="00AA6C84" w:rsidP="007F0E81">
      <w:pPr>
        <w:pStyle w:val="a5"/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>Постановление  № 11 (92)  “Об организации диспансерного наблюдения взрослого населения Республики Беларусь”.</w:t>
      </w:r>
      <w:r w:rsidRPr="00BC5131">
        <w:rPr>
          <w:sz w:val="28"/>
          <w:szCs w:val="28"/>
          <w:lang w:val="ru-RU"/>
        </w:rPr>
        <w:t xml:space="preserve"> </w:t>
      </w:r>
    </w:p>
    <w:p w:rsidR="00AA6C84" w:rsidRPr="00BC5131" w:rsidRDefault="00AA6C84" w:rsidP="007F0E81">
      <w:pPr>
        <w:pStyle w:val="a5"/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>Приказ МЗ РБ от 20.02.2006г «О диспансеризации больных с онкологическими заболеваниями».</w:t>
      </w:r>
      <w:r w:rsidRPr="00BC5131">
        <w:rPr>
          <w:sz w:val="28"/>
          <w:szCs w:val="28"/>
          <w:lang w:val="ru-RU"/>
        </w:rPr>
        <w:t xml:space="preserve"> </w:t>
      </w:r>
    </w:p>
    <w:p w:rsidR="00AA6C84" w:rsidRPr="00BC5131" w:rsidRDefault="00AA6C84" w:rsidP="007F0E81">
      <w:pPr>
        <w:pStyle w:val="a5"/>
        <w:numPr>
          <w:ilvl w:val="0"/>
          <w:numId w:val="4"/>
        </w:numPr>
        <w:tabs>
          <w:tab w:val="left" w:pos="-5245"/>
        </w:tabs>
        <w:spacing w:after="0" w:line="276" w:lineRule="auto"/>
        <w:ind w:left="1134" w:hanging="578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>Приказ МЗ РБ №120  от 14.12. 2015 г «Об утверждении клинических протоколов диагностики и лечения пациентов (взрослое население) с острыми хирургическими заболеваниями».</w:t>
      </w:r>
    </w:p>
    <w:p w:rsidR="00AA6C84" w:rsidRPr="00CE6117" w:rsidRDefault="00AA6C84" w:rsidP="007F0E81">
      <w:pPr>
        <w:pStyle w:val="a5"/>
        <w:numPr>
          <w:ilvl w:val="0"/>
          <w:numId w:val="4"/>
        </w:numPr>
        <w:tabs>
          <w:tab w:val="left" w:pos="-5245"/>
        </w:tabs>
        <w:spacing w:after="0" w:line="276" w:lineRule="auto"/>
        <w:ind w:left="1134" w:hanging="57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Pr="00CE6117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BC51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01.07.2017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б утверждении клинического протокола </w:t>
      </w:r>
      <w:r w:rsidRPr="00BC5131">
        <w:rPr>
          <w:rFonts w:ascii="Times New Roman" w:hAnsi="Times New Roman"/>
          <w:sz w:val="28"/>
          <w:szCs w:val="28"/>
          <w:lang w:val="ru-RU"/>
        </w:rPr>
        <w:t>«Экстренной медицинской по</w:t>
      </w:r>
      <w:r>
        <w:rPr>
          <w:rFonts w:ascii="Times New Roman" w:hAnsi="Times New Roman"/>
          <w:sz w:val="28"/>
          <w:szCs w:val="28"/>
          <w:lang w:val="ru-RU"/>
        </w:rPr>
        <w:t>мощи пациентам с анафилаксией»</w:t>
      </w:r>
    </w:p>
    <w:p w:rsidR="00AA6C84" w:rsidRPr="00BC5131" w:rsidRDefault="00AA6C84" w:rsidP="007F0E81">
      <w:pPr>
        <w:pStyle w:val="a5"/>
        <w:numPr>
          <w:ilvl w:val="0"/>
          <w:numId w:val="4"/>
        </w:numPr>
        <w:tabs>
          <w:tab w:val="left" w:pos="-5245"/>
        </w:tabs>
        <w:spacing w:after="0" w:line="276" w:lineRule="auto"/>
        <w:ind w:left="1134" w:hanging="578"/>
        <w:jc w:val="both"/>
        <w:rPr>
          <w:rFonts w:ascii="Times New Roman" w:hAnsi="Times New Roman"/>
          <w:sz w:val="28"/>
          <w:szCs w:val="28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Приказ №671 "О дополнительных мерах по организации экстренной медицинской помощи» Министерство здравоохранения РБ от 18. </w:t>
      </w:r>
      <w:r w:rsidRPr="00BC5131">
        <w:rPr>
          <w:rFonts w:ascii="Times New Roman" w:hAnsi="Times New Roman"/>
          <w:sz w:val="28"/>
          <w:szCs w:val="28"/>
        </w:rPr>
        <w:t>07. 2016 г.</w:t>
      </w:r>
    </w:p>
    <w:p w:rsidR="00AA6C84" w:rsidRPr="00BC5131" w:rsidRDefault="00AA6C84" w:rsidP="007F0E81">
      <w:pPr>
        <w:pStyle w:val="a5"/>
        <w:numPr>
          <w:ilvl w:val="0"/>
          <w:numId w:val="4"/>
        </w:numPr>
        <w:tabs>
          <w:tab w:val="left" w:pos="-5245"/>
        </w:tabs>
        <w:spacing w:after="0" w:line="276" w:lineRule="auto"/>
        <w:ind w:left="1134" w:hanging="578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>Постановление МЗ РБ №96 от 12.08.2016г. «Об утверждении Инструкции и порядке проведения диспансеризации».</w:t>
      </w:r>
    </w:p>
    <w:p w:rsidR="00AA6C84" w:rsidRPr="00BC5131" w:rsidRDefault="00AA6C84" w:rsidP="007F0E81">
      <w:pPr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szCs w:val="28"/>
        </w:rPr>
      </w:pPr>
      <w:r w:rsidRPr="00BC5131">
        <w:rPr>
          <w:szCs w:val="28"/>
        </w:rPr>
        <w:t>Постановление МЗ РБ №132 от 20.12.2016  об утверждении клинического протокола №65  от  4.05.2015г. «Об утверждении клинического протокола «Диагностика и лечение пациентов с хронической атеросклеротической аневризмой нисходящего отдела грудной и брюшной аорты».</w:t>
      </w:r>
    </w:p>
    <w:p w:rsidR="00AA6C84" w:rsidRPr="00BC5131" w:rsidRDefault="00AA6C84" w:rsidP="007F0E81">
      <w:pPr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szCs w:val="28"/>
        </w:rPr>
      </w:pPr>
      <w:r w:rsidRPr="00BC5131">
        <w:rPr>
          <w:szCs w:val="28"/>
        </w:rPr>
        <w:t>Постановление МЗ  РБ №120 от 14.12.2015 г «Об утверждении клинических протоколов диагностики и лечения пациентов (взрослое население) с острыми хирургическими заболеваниями.</w:t>
      </w:r>
    </w:p>
    <w:p w:rsidR="00AA6C84" w:rsidRPr="00BC5131" w:rsidRDefault="00AA6C84" w:rsidP="007F0E81">
      <w:pPr>
        <w:numPr>
          <w:ilvl w:val="0"/>
          <w:numId w:val="4"/>
        </w:numPr>
        <w:tabs>
          <w:tab w:val="left" w:pos="-5245"/>
        </w:tabs>
        <w:spacing w:line="276" w:lineRule="auto"/>
        <w:ind w:left="1134" w:hanging="578"/>
        <w:jc w:val="both"/>
        <w:rPr>
          <w:szCs w:val="28"/>
        </w:rPr>
      </w:pPr>
      <w:r w:rsidRPr="00BC5131">
        <w:rPr>
          <w:szCs w:val="28"/>
        </w:rPr>
        <w:t>Постановление МЗ РБ №3-1-9/2006 от 29.07.2016 г. “Об изменениях в работе республиканского ПЭТ-центра».</w:t>
      </w:r>
    </w:p>
    <w:p w:rsidR="00AA6C84" w:rsidRPr="00BC5131" w:rsidRDefault="00AA6C84" w:rsidP="007F0E81">
      <w:pPr>
        <w:pStyle w:val="a5"/>
        <w:tabs>
          <w:tab w:val="left" w:pos="-5245"/>
        </w:tabs>
        <w:spacing w:after="0" w:line="276" w:lineRule="auto"/>
        <w:ind w:left="1134" w:hanging="5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6C84" w:rsidRPr="00BC5131" w:rsidRDefault="00AA6C84" w:rsidP="00AA6C84">
      <w:pPr>
        <w:pStyle w:val="a5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6C84" w:rsidRPr="00BC5131" w:rsidRDefault="00AA6C84" w:rsidP="00AA6C84">
      <w:pPr>
        <w:tabs>
          <w:tab w:val="left" w:pos="426"/>
        </w:tabs>
        <w:spacing w:line="276" w:lineRule="auto"/>
        <w:jc w:val="both"/>
        <w:rPr>
          <w:szCs w:val="28"/>
        </w:rPr>
      </w:pPr>
    </w:p>
    <w:p w:rsidR="00AA6C84" w:rsidRPr="00BC5131" w:rsidRDefault="00AA6C84" w:rsidP="00AA6C84">
      <w:pPr>
        <w:tabs>
          <w:tab w:val="left" w:pos="426"/>
        </w:tabs>
        <w:spacing w:line="276" w:lineRule="auto"/>
        <w:jc w:val="both"/>
        <w:rPr>
          <w:szCs w:val="28"/>
        </w:rPr>
      </w:pPr>
    </w:p>
    <w:p w:rsidR="00AA6C84" w:rsidRPr="00BC5131" w:rsidRDefault="00AA6C84" w:rsidP="00AA6C84">
      <w:pPr>
        <w:tabs>
          <w:tab w:val="left" w:pos="426"/>
        </w:tabs>
        <w:ind w:left="6372"/>
        <w:rPr>
          <w:sz w:val="22"/>
        </w:rPr>
      </w:pPr>
    </w:p>
    <w:p w:rsidR="00AA6C84" w:rsidRPr="00BC5131" w:rsidRDefault="00AA6C84" w:rsidP="00AA6C84">
      <w:pPr>
        <w:tabs>
          <w:tab w:val="left" w:pos="426"/>
        </w:tabs>
        <w:ind w:left="6372"/>
        <w:rPr>
          <w:sz w:val="24"/>
        </w:rPr>
      </w:pPr>
    </w:p>
    <w:p w:rsidR="00AA6C84" w:rsidRPr="00BC5131" w:rsidRDefault="00AA6C84" w:rsidP="00AA6C84">
      <w:pPr>
        <w:tabs>
          <w:tab w:val="left" w:pos="426"/>
        </w:tabs>
        <w:ind w:left="6372"/>
        <w:rPr>
          <w:sz w:val="24"/>
        </w:rPr>
      </w:pPr>
    </w:p>
    <w:p w:rsidR="00AA6C84" w:rsidRPr="00BC5131" w:rsidRDefault="00AA6C84" w:rsidP="00AA6C84">
      <w:pPr>
        <w:tabs>
          <w:tab w:val="left" w:pos="426"/>
        </w:tabs>
        <w:ind w:left="6372"/>
        <w:rPr>
          <w:sz w:val="24"/>
        </w:rPr>
      </w:pPr>
    </w:p>
    <w:p w:rsidR="00AA6C84" w:rsidRPr="00BC5131" w:rsidRDefault="00AA6C84" w:rsidP="00AA6C84">
      <w:pPr>
        <w:tabs>
          <w:tab w:val="left" w:pos="426"/>
        </w:tabs>
        <w:ind w:left="6372"/>
        <w:rPr>
          <w:sz w:val="24"/>
        </w:rPr>
      </w:pPr>
    </w:p>
    <w:p w:rsidR="00AA6C84" w:rsidRPr="00BC5131" w:rsidRDefault="00AA6C84" w:rsidP="00AA6C84">
      <w:pPr>
        <w:tabs>
          <w:tab w:val="left" w:pos="426"/>
        </w:tabs>
        <w:ind w:left="6372"/>
        <w:rPr>
          <w:sz w:val="24"/>
        </w:rPr>
      </w:pPr>
    </w:p>
    <w:p w:rsidR="00AA6C84" w:rsidRPr="00BC5131" w:rsidRDefault="00AA6C84" w:rsidP="00AA6C84">
      <w:pPr>
        <w:tabs>
          <w:tab w:val="left" w:pos="426"/>
        </w:tabs>
        <w:ind w:left="6372"/>
        <w:rPr>
          <w:sz w:val="24"/>
        </w:rPr>
      </w:pPr>
    </w:p>
    <w:p w:rsidR="00AA6C84" w:rsidRPr="00BC5131" w:rsidRDefault="00AA6C84" w:rsidP="00AA6C84">
      <w:pPr>
        <w:tabs>
          <w:tab w:val="left" w:pos="426"/>
        </w:tabs>
        <w:ind w:left="6372"/>
        <w:rPr>
          <w:sz w:val="24"/>
        </w:rPr>
      </w:pPr>
    </w:p>
    <w:p w:rsidR="00AA6C84" w:rsidRPr="00BC5131" w:rsidRDefault="00AA6C84" w:rsidP="00AA6C84">
      <w:pPr>
        <w:tabs>
          <w:tab w:val="left" w:pos="426"/>
        </w:tabs>
        <w:ind w:left="6372"/>
        <w:rPr>
          <w:sz w:val="24"/>
        </w:rPr>
      </w:pPr>
    </w:p>
    <w:p w:rsidR="00AA6C84" w:rsidRPr="00BC5131" w:rsidRDefault="00AA6C84" w:rsidP="00AA6C84">
      <w:pPr>
        <w:tabs>
          <w:tab w:val="left" w:pos="426"/>
        </w:tabs>
        <w:ind w:left="6372"/>
        <w:rPr>
          <w:sz w:val="24"/>
        </w:rPr>
      </w:pPr>
    </w:p>
    <w:p w:rsidR="00AA6C84" w:rsidRPr="00BC5131" w:rsidRDefault="00AA6C84" w:rsidP="00AA6C84">
      <w:pPr>
        <w:tabs>
          <w:tab w:val="left" w:pos="426"/>
        </w:tabs>
      </w:pPr>
    </w:p>
    <w:p w:rsidR="00AA6C84" w:rsidRPr="00BC5131" w:rsidRDefault="00AA6C84" w:rsidP="00AA6C84">
      <w:pPr>
        <w:tabs>
          <w:tab w:val="left" w:pos="0"/>
        </w:tabs>
        <w:rPr>
          <w:sz w:val="16"/>
        </w:rPr>
      </w:pPr>
    </w:p>
    <w:p w:rsidR="00AA6C84" w:rsidRPr="00BC5131" w:rsidRDefault="00AA6C84" w:rsidP="00AA6C84">
      <w:pPr>
        <w:tabs>
          <w:tab w:val="left" w:pos="426"/>
        </w:tabs>
        <w:ind w:left="6372"/>
        <w:rPr>
          <w:sz w:val="26"/>
        </w:rPr>
      </w:pPr>
    </w:p>
    <w:p w:rsidR="00AA6C84" w:rsidRPr="00BC5131" w:rsidRDefault="00AA6C84" w:rsidP="00AA6C84">
      <w:pPr>
        <w:tabs>
          <w:tab w:val="left" w:pos="426"/>
        </w:tabs>
        <w:ind w:left="6372"/>
        <w:rPr>
          <w:sz w:val="26"/>
        </w:rPr>
      </w:pPr>
    </w:p>
    <w:p w:rsidR="00AA6C84" w:rsidRPr="00BC5131" w:rsidRDefault="00AA6C84" w:rsidP="00AA6C84">
      <w:pPr>
        <w:pStyle w:val="1"/>
        <w:tabs>
          <w:tab w:val="clear" w:pos="426"/>
          <w:tab w:val="left" w:pos="0"/>
        </w:tabs>
        <w:rPr>
          <w:b/>
        </w:rPr>
      </w:pPr>
    </w:p>
    <w:p w:rsidR="00AA6C84" w:rsidRPr="00BC5131" w:rsidRDefault="00AA6C84" w:rsidP="00AA6C84">
      <w:pPr>
        <w:tabs>
          <w:tab w:val="left" w:pos="426"/>
        </w:tabs>
        <w:ind w:left="6372"/>
      </w:pPr>
    </w:p>
    <w:p w:rsidR="00AA6C84" w:rsidRDefault="00AA6C84" w:rsidP="00AA6C84"/>
    <w:p w:rsidR="00772298" w:rsidRDefault="00772298"/>
    <w:sectPr w:rsidR="00772298" w:rsidSect="00253F5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710"/>
    <w:multiLevelType w:val="hybridMultilevel"/>
    <w:tmpl w:val="E7DC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74A1"/>
    <w:multiLevelType w:val="hybridMultilevel"/>
    <w:tmpl w:val="352C63FE"/>
    <w:lvl w:ilvl="0" w:tplc="7BCCD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959"/>
    <w:multiLevelType w:val="hybridMultilevel"/>
    <w:tmpl w:val="8FC27D2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6C84"/>
    <w:rsid w:val="0002399D"/>
    <w:rsid w:val="005709C4"/>
    <w:rsid w:val="007266AA"/>
    <w:rsid w:val="00772298"/>
    <w:rsid w:val="007C47FC"/>
    <w:rsid w:val="007F0E81"/>
    <w:rsid w:val="00927E97"/>
    <w:rsid w:val="009C15C5"/>
    <w:rsid w:val="00AA6C84"/>
    <w:rsid w:val="00B074D7"/>
    <w:rsid w:val="00B53C59"/>
    <w:rsid w:val="00BA1C21"/>
    <w:rsid w:val="00D1160B"/>
    <w:rsid w:val="00DF1848"/>
    <w:rsid w:val="00FD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C84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AA6C84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6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A6C8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A6C8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A6C84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3747</Words>
  <Characters>21362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МИНИСТЕРСТВО ЗДРАВООХРАНЕНИЯ РЕСПУБЛИКИ БЕЛАРУСЬ</vt:lpstr>
      <vt:lpstr>УЧРЕЖДЕНИЕ ОБРАЗОВАНИЯ </vt:lpstr>
      <vt:lpstr>«МОЛОДЕЧНЕНСКИЙ ГОСУДАРСТВЕННЫЙ МЕДИЦИНСКИЙ КОЛЛЕДЖ ИМЕНИ И.В.ЗАЛУЦКОГО»</vt:lpstr>
      <vt:lpstr/>
      <vt:lpstr/>
      <vt:lpstr/>
      <vt:lpstr/>
      <vt:lpstr/>
      <vt:lpstr/>
      <vt:lpstr>УТВЕРЖДАЮ</vt:lpstr>
      <vt:lpstr>    медицинский колледж»</vt:lpstr>
      <vt:lpstr/>
      <vt:lpstr>ЭКЗАМЕНАЦИОННЫЕ МАТЕРИАЛЫ</vt:lpstr>
      <vt:lpstr>ДИСЦИПЛИНА </vt:lpstr>
      <vt:lpstr>«ХИРУРГИЯ И ОСНОВЫ ТРАВМАТОЛОГИИ» </vt:lpstr>
      <vt:lpstr>СПЕЦИАЛЬНОСТЬ 2-79 01 01 «ЛЕЧЕБНОЕ ДЕЛО»</vt:lpstr>
      <vt:lpstr>2019-2020 учебный год</vt:lpstr>
      <vt:lpstr>Рассмотрено </vt:lpstr>
      <vt:lpstr>на заседании ЦК № 1</vt:lpstr>
      <vt:lpstr>протокол № __ от_______20__г. </vt:lpstr>
      <vt:lpstr>специальность 2-79 01 01 «Лечебное дело»</vt:lpstr>
      <vt:lpstr>2019-2020 учебный год</vt:lpstr>
      <vt:lpstr>специальность 2-79 01 01 «Лечебное дело»</vt:lpstr>
      <vt:lpstr>2018-2019 учебный год</vt:lpstr>
      <vt:lpstr/>
      <vt:lpstr>специальность 2-79 01 01 «Лечебное дело»</vt:lpstr>
      <vt:lpstr>2018-2019 учебный год</vt:lpstr>
      <vt:lpstr/>
    </vt:vector>
  </TitlesOfParts>
  <Company/>
  <LinksUpToDate>false</LinksUpToDate>
  <CharactersWithSpaces>25059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10</cp:revision>
  <cp:lastPrinted>2020-05-07T05:19:00Z</cp:lastPrinted>
  <dcterms:created xsi:type="dcterms:W3CDTF">2020-05-06T10:55:00Z</dcterms:created>
  <dcterms:modified xsi:type="dcterms:W3CDTF">2020-05-14T12:13:00Z</dcterms:modified>
</cp:coreProperties>
</file>