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8" w:rsidRPr="001B7D28" w:rsidRDefault="001B7D28" w:rsidP="001B7D28">
      <w:pPr>
        <w:pStyle w:val="1"/>
        <w:ind w:hanging="527"/>
        <w:rPr>
          <w:b w:val="0"/>
          <w:szCs w:val="28"/>
        </w:rPr>
      </w:pPr>
      <w:r w:rsidRPr="001B7D28">
        <w:rPr>
          <w:b w:val="0"/>
          <w:szCs w:val="28"/>
        </w:rPr>
        <w:t>Министерство здравоохранения Республики Беларусь</w:t>
      </w:r>
    </w:p>
    <w:p w:rsidR="001B7D28" w:rsidRPr="001B7D28" w:rsidRDefault="001B7D28" w:rsidP="001B7D28">
      <w:pPr>
        <w:pStyle w:val="1"/>
        <w:ind w:hanging="527"/>
        <w:rPr>
          <w:b w:val="0"/>
          <w:szCs w:val="28"/>
        </w:rPr>
      </w:pPr>
      <w:r w:rsidRPr="001B7D28">
        <w:rPr>
          <w:b w:val="0"/>
          <w:szCs w:val="28"/>
        </w:rPr>
        <w:t>УО «</w:t>
      </w:r>
      <w:proofErr w:type="spellStart"/>
      <w:r w:rsidRPr="001B7D28">
        <w:rPr>
          <w:b w:val="0"/>
          <w:szCs w:val="28"/>
        </w:rPr>
        <w:t>Молодечненский</w:t>
      </w:r>
      <w:proofErr w:type="spellEnd"/>
      <w:r w:rsidRPr="001B7D28">
        <w:rPr>
          <w:b w:val="0"/>
          <w:szCs w:val="28"/>
        </w:rPr>
        <w:t xml:space="preserve"> государственный медицинский колледж</w:t>
      </w:r>
    </w:p>
    <w:p w:rsidR="001B7D28" w:rsidRPr="001B7D28" w:rsidRDefault="001B7D28" w:rsidP="001B7D28">
      <w:pPr>
        <w:pStyle w:val="1"/>
        <w:ind w:hanging="527"/>
        <w:rPr>
          <w:b w:val="0"/>
          <w:szCs w:val="28"/>
        </w:rPr>
      </w:pPr>
      <w:r w:rsidRPr="001B7D28">
        <w:rPr>
          <w:b w:val="0"/>
          <w:szCs w:val="28"/>
        </w:rPr>
        <w:t xml:space="preserve"> имени И.В. </w:t>
      </w:r>
      <w:proofErr w:type="spellStart"/>
      <w:r w:rsidRPr="001B7D28">
        <w:rPr>
          <w:b w:val="0"/>
          <w:szCs w:val="28"/>
        </w:rPr>
        <w:t>Залуцкого</w:t>
      </w:r>
      <w:proofErr w:type="spellEnd"/>
      <w:r w:rsidRPr="001B7D28">
        <w:rPr>
          <w:b w:val="0"/>
          <w:szCs w:val="28"/>
        </w:rPr>
        <w:t>»</w:t>
      </w:r>
    </w:p>
    <w:p w:rsidR="001D6A0F" w:rsidRPr="001D6A0F" w:rsidRDefault="001D6A0F" w:rsidP="001D6A0F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B7D28" w:rsidRDefault="001B7D28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</w:p>
    <w:p w:rsidR="001D6A0F" w:rsidRPr="001D6A0F" w:rsidRDefault="001D6A0F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>УТВЕРЖДАЮ</w:t>
      </w:r>
    </w:p>
    <w:p w:rsidR="001D6A0F" w:rsidRPr="001D6A0F" w:rsidRDefault="001D6A0F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</w:p>
    <w:p w:rsidR="001D6A0F" w:rsidRPr="001D6A0F" w:rsidRDefault="001D6A0F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>УО «</w:t>
      </w:r>
      <w:proofErr w:type="spellStart"/>
      <w:r w:rsidRPr="001D6A0F">
        <w:rPr>
          <w:rFonts w:ascii="Times New Roman" w:hAnsi="Times New Roman"/>
          <w:sz w:val="28"/>
          <w:szCs w:val="28"/>
        </w:rPr>
        <w:t>Молодечненский</w:t>
      </w:r>
      <w:proofErr w:type="spellEnd"/>
      <w:r w:rsidRPr="001D6A0F">
        <w:rPr>
          <w:rFonts w:ascii="Times New Roman" w:hAnsi="Times New Roman"/>
          <w:sz w:val="28"/>
          <w:szCs w:val="28"/>
        </w:rPr>
        <w:t xml:space="preserve"> </w:t>
      </w:r>
    </w:p>
    <w:p w:rsidR="001D6A0F" w:rsidRPr="001D6A0F" w:rsidRDefault="001D6A0F" w:rsidP="001D6A0F">
      <w:pPr>
        <w:pStyle w:val="a8"/>
        <w:tabs>
          <w:tab w:val="left" w:pos="5704"/>
        </w:tabs>
        <w:ind w:left="4253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 xml:space="preserve">государственный  медицинский колледж имени </w:t>
      </w:r>
      <w:proofErr w:type="spellStart"/>
      <w:r w:rsidRPr="001D6A0F">
        <w:rPr>
          <w:rFonts w:ascii="Times New Roman" w:hAnsi="Times New Roman"/>
          <w:sz w:val="28"/>
          <w:szCs w:val="28"/>
        </w:rPr>
        <w:t>И.В.Залуцкого</w:t>
      </w:r>
      <w:proofErr w:type="spellEnd"/>
      <w:r w:rsidRPr="001D6A0F">
        <w:rPr>
          <w:rFonts w:ascii="Times New Roman" w:hAnsi="Times New Roman"/>
          <w:sz w:val="28"/>
          <w:szCs w:val="28"/>
        </w:rPr>
        <w:t>»</w:t>
      </w:r>
    </w:p>
    <w:p w:rsidR="001D6A0F" w:rsidRPr="001D6A0F" w:rsidRDefault="001D6A0F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>________________ Е.И.Карасевич</w:t>
      </w:r>
    </w:p>
    <w:p w:rsidR="001D6A0F" w:rsidRPr="001D6A0F" w:rsidRDefault="001D6A0F" w:rsidP="001D6A0F">
      <w:pPr>
        <w:pStyle w:val="a8"/>
        <w:tabs>
          <w:tab w:val="left" w:pos="5704"/>
        </w:tabs>
        <w:ind w:left="4570" w:hanging="317"/>
        <w:rPr>
          <w:rFonts w:ascii="Times New Roman" w:hAnsi="Times New Roman"/>
          <w:sz w:val="28"/>
          <w:szCs w:val="28"/>
        </w:rPr>
      </w:pPr>
      <w:r w:rsidRPr="001D6A0F">
        <w:rPr>
          <w:rFonts w:ascii="Times New Roman" w:hAnsi="Times New Roman"/>
          <w:sz w:val="28"/>
          <w:szCs w:val="28"/>
        </w:rPr>
        <w:t>«____» __________ 2024</w:t>
      </w:r>
    </w:p>
    <w:p w:rsidR="001D6A0F" w:rsidRPr="001D6A0F" w:rsidRDefault="001D6A0F" w:rsidP="001D6A0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Default="001D6A0F" w:rsidP="001D6A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BB" w:rsidRDefault="002132BB" w:rsidP="001D6A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BB" w:rsidRDefault="002132BB" w:rsidP="001D6A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2BB" w:rsidRPr="001D6A0F" w:rsidRDefault="002132BB" w:rsidP="001D6A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Pr="001D6A0F" w:rsidRDefault="001D6A0F" w:rsidP="001D6A0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Pr="002132BB" w:rsidRDefault="001D6A0F" w:rsidP="002132BB">
      <w:pPr>
        <w:pStyle w:val="1"/>
        <w:tabs>
          <w:tab w:val="clear" w:pos="426"/>
          <w:tab w:val="left" w:pos="708"/>
        </w:tabs>
        <w:ind w:firstLine="709"/>
        <w:rPr>
          <w:szCs w:val="28"/>
        </w:rPr>
      </w:pPr>
      <w:r w:rsidRPr="002132BB">
        <w:rPr>
          <w:szCs w:val="28"/>
        </w:rPr>
        <w:t>МАТЕРИАЛЫ</w:t>
      </w:r>
      <w:r w:rsidR="00EE3DFE" w:rsidRPr="002132BB">
        <w:rPr>
          <w:szCs w:val="28"/>
        </w:rPr>
        <w:t xml:space="preserve"> ДИФФЕРЕНЦИАЛЬНОГО ЗАЧЕТА</w:t>
      </w:r>
    </w:p>
    <w:p w:rsidR="001D6A0F" w:rsidRPr="002132BB" w:rsidRDefault="001D6A0F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1D6A0F" w:rsidRPr="002132BB" w:rsidRDefault="001D6A0F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132BB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6A0F" w:rsidRPr="002132BB" w:rsidRDefault="001D6A0F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ОТДЕЛЕНИЕ «ЛЕЧЕБНОЕ ДЕЛО»</w:t>
      </w:r>
    </w:p>
    <w:p w:rsidR="001D6A0F" w:rsidRPr="002132BB" w:rsidRDefault="001D6A0F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</w:t>
      </w:r>
    </w:p>
    <w:p w:rsidR="001D6A0F" w:rsidRPr="002132BB" w:rsidRDefault="001B7D28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6A0F" w:rsidRPr="002132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D6A0F"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</w:t>
      </w:r>
    </w:p>
    <w:p w:rsidR="001D6A0F" w:rsidRPr="002132BB" w:rsidRDefault="001D6A0F" w:rsidP="00213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2132BB">
        <w:rPr>
          <w:rFonts w:ascii="Times New Roman" w:hAnsi="Times New Roman" w:cs="Times New Roman"/>
          <w:b/>
          <w:sz w:val="28"/>
          <w:szCs w:val="28"/>
        </w:rPr>
        <w:t>3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Pr="002132BB">
        <w:rPr>
          <w:rFonts w:ascii="Times New Roman" w:hAnsi="Times New Roman" w:cs="Times New Roman"/>
          <w:b/>
          <w:sz w:val="28"/>
          <w:szCs w:val="28"/>
        </w:rPr>
        <w:t>4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D6A0F" w:rsidRPr="001D6A0F" w:rsidRDefault="001D6A0F" w:rsidP="001D6A0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Pr="001D6A0F" w:rsidRDefault="001D6A0F" w:rsidP="001D6A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Default="001D6A0F" w:rsidP="001D6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A0F" w:rsidRPr="001D6A0F" w:rsidRDefault="001D6A0F" w:rsidP="001D6A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A0F" w:rsidRPr="001D6A0F" w:rsidRDefault="001D6A0F" w:rsidP="001D6A0F">
      <w:pPr>
        <w:pStyle w:val="a6"/>
        <w:spacing w:after="0"/>
        <w:ind w:left="4820"/>
        <w:jc w:val="both"/>
        <w:rPr>
          <w:sz w:val="28"/>
          <w:szCs w:val="28"/>
        </w:rPr>
      </w:pPr>
      <w:r w:rsidRPr="001D6A0F">
        <w:rPr>
          <w:sz w:val="28"/>
          <w:szCs w:val="28"/>
        </w:rPr>
        <w:t>Рассмотрены на заседании ЦК № 4</w:t>
      </w:r>
    </w:p>
    <w:p w:rsidR="001D6A0F" w:rsidRPr="001D6A0F" w:rsidRDefault="001D6A0F" w:rsidP="001D6A0F">
      <w:pPr>
        <w:pStyle w:val="a6"/>
        <w:spacing w:after="0"/>
        <w:ind w:left="4820"/>
        <w:jc w:val="both"/>
        <w:rPr>
          <w:sz w:val="28"/>
          <w:szCs w:val="28"/>
        </w:rPr>
      </w:pPr>
      <w:r w:rsidRPr="001D6A0F">
        <w:rPr>
          <w:sz w:val="28"/>
          <w:szCs w:val="28"/>
        </w:rPr>
        <w:t>узких клинических предметов</w:t>
      </w:r>
    </w:p>
    <w:p w:rsidR="001D6A0F" w:rsidRPr="001D6A0F" w:rsidRDefault="001D6A0F" w:rsidP="001D6A0F">
      <w:pPr>
        <w:tabs>
          <w:tab w:val="left" w:pos="426"/>
        </w:tabs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A0F">
        <w:rPr>
          <w:rFonts w:ascii="Times New Roman" w:eastAsia="Times New Roman" w:hAnsi="Times New Roman" w:cs="Times New Roman"/>
          <w:sz w:val="28"/>
          <w:szCs w:val="28"/>
        </w:rPr>
        <w:t>Протокол № ___ от _______ 20__г.</w:t>
      </w:r>
    </w:p>
    <w:p w:rsidR="001D6A0F" w:rsidRPr="001D6A0F" w:rsidRDefault="001D6A0F" w:rsidP="001D6A0F">
      <w:pPr>
        <w:pStyle w:val="a6"/>
        <w:ind w:left="4820"/>
        <w:jc w:val="both"/>
        <w:rPr>
          <w:sz w:val="28"/>
          <w:szCs w:val="28"/>
        </w:rPr>
      </w:pPr>
      <w:r w:rsidRPr="001D6A0F">
        <w:rPr>
          <w:sz w:val="28"/>
          <w:szCs w:val="28"/>
        </w:rPr>
        <w:t>Председатель ЦК № 4</w:t>
      </w:r>
    </w:p>
    <w:p w:rsidR="001D6A0F" w:rsidRPr="001D6A0F" w:rsidRDefault="001D6A0F" w:rsidP="001D6A0F">
      <w:pPr>
        <w:tabs>
          <w:tab w:val="left" w:pos="426"/>
        </w:tabs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A0F">
        <w:rPr>
          <w:rFonts w:ascii="Times New Roman" w:eastAsia="Times New Roman" w:hAnsi="Times New Roman" w:cs="Times New Roman"/>
          <w:sz w:val="28"/>
          <w:szCs w:val="28"/>
        </w:rPr>
        <w:t>_________________   Т.М.Скорняков</w:t>
      </w:r>
    </w:p>
    <w:p w:rsidR="00EE3DFE" w:rsidRPr="002132BB" w:rsidRDefault="001D6A0F" w:rsidP="001D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вопросов для </w:t>
      </w:r>
      <w:r w:rsidR="00EE3DFE"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дифференциального зачета </w:t>
      </w:r>
    </w:p>
    <w:p w:rsidR="001D6A0F" w:rsidRPr="002132BB" w:rsidRDefault="00A549B9" w:rsidP="001D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учебному </w:t>
      </w:r>
      <w:r w:rsidR="001D6A0F" w:rsidRPr="002132BB">
        <w:rPr>
          <w:rFonts w:ascii="Times New Roman" w:eastAsia="Times New Roman" w:hAnsi="Times New Roman" w:cs="Times New Roman"/>
          <w:b/>
          <w:sz w:val="28"/>
          <w:szCs w:val="28"/>
        </w:rPr>
        <w:t>предмету</w:t>
      </w:r>
      <w:r w:rsid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D6A0F" w:rsidRPr="002132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D6A0F" w:rsidRPr="002132BB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="001D6A0F" w:rsidRPr="002132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6A0F" w:rsidRPr="002132BB" w:rsidRDefault="001D6A0F" w:rsidP="001D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на отделении «Лечебное дело»,</w:t>
      </w:r>
    </w:p>
    <w:p w:rsidR="001B7D28" w:rsidRDefault="001D6A0F" w:rsidP="001D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курс, </w:t>
      </w:r>
      <w:r w:rsidR="001B7D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1B7D28" w:rsidRPr="000C01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D28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</w:p>
    <w:p w:rsidR="001D6A0F" w:rsidRPr="002132BB" w:rsidRDefault="001D6A0F" w:rsidP="001D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2132BB">
        <w:rPr>
          <w:rFonts w:ascii="Times New Roman" w:hAnsi="Times New Roman" w:cs="Times New Roman"/>
          <w:b/>
          <w:sz w:val="28"/>
          <w:szCs w:val="28"/>
        </w:rPr>
        <w:t>3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Pr="002132BB">
        <w:rPr>
          <w:rFonts w:ascii="Times New Roman" w:hAnsi="Times New Roman" w:cs="Times New Roman"/>
          <w:b/>
          <w:sz w:val="28"/>
          <w:szCs w:val="28"/>
        </w:rPr>
        <w:t>4</w:t>
      </w: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Эпидемический процесс, его структура, формы проявления.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Источники возбудителя инфекции, варианты при различных болезнях.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Резервуары возбудителя инфекции.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Механизмы  передачи: определение,  варианты, понятие о путях и факторах передачи.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Восприимчивость организма (коллектива).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Эпидемический очаг, его структура.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Направленность и организация противоэпидемической работы в очагах.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>Эпидемиологический надзор за инфекционными болезнями.</w:t>
      </w:r>
    </w:p>
    <w:p w:rsidR="00C872D5" w:rsidRPr="00AB1917" w:rsidRDefault="00C872D5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1917">
        <w:rPr>
          <w:rFonts w:ascii="Times New Roman" w:hAnsi="Times New Roman" w:cs="Times New Roman"/>
          <w:sz w:val="28"/>
          <w:szCs w:val="28"/>
        </w:rPr>
        <w:t>Оперативный эпидемиологический анализ заболеваемости.</w:t>
      </w:r>
    </w:p>
    <w:p w:rsidR="00C872D5" w:rsidRPr="00AB1917" w:rsidRDefault="00C872D5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B1917">
        <w:rPr>
          <w:rFonts w:ascii="Times New Roman" w:hAnsi="Times New Roman" w:cs="Times New Roman"/>
          <w:sz w:val="28"/>
          <w:szCs w:val="28"/>
        </w:rPr>
        <w:t>Ретроспективный эпидемиологический анализ заболеваемости.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Дезинфекция, определение, виды.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Методы и средства дезинфекции.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Стерилизация, определение, методы. Стерилизация изделий медицинского назначения.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Дезинфекционный режим в </w:t>
      </w:r>
      <w:r w:rsidR="00C872D5" w:rsidRPr="00AB1917">
        <w:rPr>
          <w:rFonts w:ascii="Times New Roman" w:eastAsia="Arial" w:hAnsi="Times New Roman" w:cs="Times New Roman"/>
          <w:sz w:val="28"/>
          <w:szCs w:val="28"/>
        </w:rPr>
        <w:t>организациях з</w:t>
      </w:r>
      <w:r w:rsidR="00AB1917">
        <w:rPr>
          <w:rFonts w:ascii="Times New Roman" w:eastAsia="Arial" w:hAnsi="Times New Roman" w:cs="Times New Roman"/>
          <w:sz w:val="28"/>
          <w:szCs w:val="28"/>
        </w:rPr>
        <w:t>д</w:t>
      </w:r>
      <w:r w:rsidR="00C872D5" w:rsidRPr="00AB1917">
        <w:rPr>
          <w:rFonts w:ascii="Times New Roman" w:eastAsia="Arial" w:hAnsi="Times New Roman" w:cs="Times New Roman"/>
          <w:sz w:val="28"/>
          <w:szCs w:val="28"/>
        </w:rPr>
        <w:t>равоохранения</w:t>
      </w:r>
      <w:r w:rsidRPr="00AB1917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1379D8" w:rsidRPr="00AB1917" w:rsidRDefault="001379D8" w:rsidP="00777EAD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B1917">
        <w:rPr>
          <w:rFonts w:ascii="Times New Roman" w:eastAsia="Arial" w:hAnsi="Times New Roman" w:cs="Times New Roman"/>
          <w:sz w:val="28"/>
          <w:szCs w:val="28"/>
        </w:rPr>
        <w:t xml:space="preserve">Камерная дезинфекция. </w:t>
      </w:r>
    </w:p>
    <w:p w:rsidR="001379D8" w:rsidRPr="009D2F19" w:rsidRDefault="001379D8" w:rsidP="00AB6F01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F19">
        <w:rPr>
          <w:rFonts w:ascii="Times New Roman" w:eastAsia="Arial" w:hAnsi="Times New Roman" w:cs="Times New Roman"/>
          <w:sz w:val="28"/>
          <w:szCs w:val="28"/>
        </w:rPr>
        <w:t xml:space="preserve">Дезинсекция, определение, способы и средства ее проведения. </w:t>
      </w:r>
    </w:p>
    <w:p w:rsidR="001379D8" w:rsidRPr="009D2F19" w:rsidRDefault="001379D8" w:rsidP="00AB6F01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F19">
        <w:rPr>
          <w:rFonts w:ascii="Times New Roman" w:eastAsia="Arial" w:hAnsi="Times New Roman" w:cs="Times New Roman"/>
          <w:sz w:val="28"/>
          <w:szCs w:val="28"/>
        </w:rPr>
        <w:t xml:space="preserve">Дератизация, определение, способы и средства ее проведения. </w:t>
      </w:r>
    </w:p>
    <w:p w:rsidR="00C872D5" w:rsidRPr="009D2F19" w:rsidRDefault="00C872D5" w:rsidP="00AB6F01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F19">
        <w:rPr>
          <w:rFonts w:ascii="Times New Roman" w:hAnsi="Times New Roman" w:cs="Times New Roman"/>
          <w:sz w:val="28"/>
          <w:szCs w:val="28"/>
        </w:rPr>
        <w:t>Инфекции, связанные с оказанием медицинской помощи (ИСМП). Этиология. Эпидемиология. Факторы, способствующие распространению ИСМП. Особенности клиники. Диагностика, принципы лечения, меры профилактики ИСМП.</w:t>
      </w:r>
    </w:p>
    <w:p w:rsidR="001379D8" w:rsidRPr="009D2F19" w:rsidRDefault="00EE5391" w:rsidP="00AB6F01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2F19">
        <w:rPr>
          <w:rFonts w:ascii="Times New Roman" w:hAnsi="Times New Roman" w:cs="Times New Roman"/>
          <w:sz w:val="28"/>
          <w:szCs w:val="28"/>
        </w:rPr>
        <w:t>И</w:t>
      </w:r>
      <w:r w:rsidR="00C872D5" w:rsidRPr="009D2F19">
        <w:rPr>
          <w:rFonts w:ascii="Times New Roman" w:hAnsi="Times New Roman" w:cs="Times New Roman"/>
          <w:sz w:val="28"/>
          <w:szCs w:val="28"/>
        </w:rPr>
        <w:t>нфекционн</w:t>
      </w:r>
      <w:r w:rsidRPr="009D2F19">
        <w:rPr>
          <w:rFonts w:ascii="Times New Roman" w:hAnsi="Times New Roman" w:cs="Times New Roman"/>
          <w:sz w:val="28"/>
          <w:szCs w:val="28"/>
        </w:rPr>
        <w:t xml:space="preserve">ый </w:t>
      </w:r>
      <w:r w:rsidR="00C872D5" w:rsidRPr="009D2F1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9D2F19">
        <w:rPr>
          <w:rFonts w:ascii="Times New Roman" w:hAnsi="Times New Roman" w:cs="Times New Roman"/>
          <w:sz w:val="28"/>
          <w:szCs w:val="28"/>
        </w:rPr>
        <w:t>ь</w:t>
      </w:r>
      <w:r w:rsidR="00C872D5" w:rsidRPr="009D2F19">
        <w:rPr>
          <w:rFonts w:ascii="Times New Roman" w:hAnsi="Times New Roman" w:cs="Times New Roman"/>
          <w:sz w:val="28"/>
          <w:szCs w:val="28"/>
        </w:rPr>
        <w:t xml:space="preserve"> в организациях здравоохранения.</w:t>
      </w:r>
    </w:p>
    <w:p w:rsidR="009D2F19" w:rsidRPr="009D2F19" w:rsidRDefault="009D2F19" w:rsidP="00AB6F01">
      <w:pPr>
        <w:numPr>
          <w:ilvl w:val="0"/>
          <w:numId w:val="1"/>
        </w:numPr>
        <w:tabs>
          <w:tab w:val="left" w:pos="426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position w:val="2"/>
          <w:sz w:val="28"/>
          <w:szCs w:val="28"/>
        </w:rPr>
      </w:pPr>
      <w:r w:rsidRPr="009D2F19">
        <w:rPr>
          <w:rFonts w:ascii="Times New Roman" w:eastAsia="Times New Roman" w:hAnsi="Times New Roman" w:cs="Times New Roman"/>
          <w:position w:val="2"/>
          <w:sz w:val="28"/>
          <w:szCs w:val="28"/>
        </w:rPr>
        <w:t>Организация и проведение микробиологического мониторинга устойчивости микроорганизмов к химическим средствам дезинфекции и антибиотикам.</w:t>
      </w:r>
    </w:p>
    <w:p w:rsidR="00EE5391" w:rsidRPr="00AB6F01" w:rsidRDefault="009D2F19" w:rsidP="00AB6F01">
      <w:pPr>
        <w:numPr>
          <w:ilvl w:val="0"/>
          <w:numId w:val="1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9D2F19">
        <w:rPr>
          <w:rFonts w:ascii="Times New Roman" w:eastAsia="Times New Roman" w:hAnsi="Times New Roman" w:cs="Times New Roman"/>
          <w:position w:val="2"/>
          <w:sz w:val="28"/>
          <w:szCs w:val="28"/>
        </w:rPr>
        <w:t>Противоэпидемические мероприятия в организациях здравоохранения  при регистрации в них инфекционных заболеваний.</w:t>
      </w:r>
    </w:p>
    <w:p w:rsidR="00AB1917" w:rsidRPr="009D2F19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9D2F19">
        <w:rPr>
          <w:sz w:val="28"/>
          <w:szCs w:val="28"/>
          <w:lang w:eastAsia="en-US"/>
        </w:rPr>
        <w:t xml:space="preserve">Специфическая иммунопрофилактика (плановая и экстренная, активная и пассивная). </w:t>
      </w:r>
    </w:p>
    <w:p w:rsidR="00AB1917" w:rsidRPr="00AB6F01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AB6F01">
        <w:rPr>
          <w:sz w:val="28"/>
          <w:szCs w:val="28"/>
          <w:lang w:eastAsia="en-US"/>
        </w:rPr>
        <w:t>Национальный календарь профилактических прививок</w:t>
      </w:r>
      <w:r w:rsidR="00AB6F01" w:rsidRPr="00AB6F01">
        <w:rPr>
          <w:sz w:val="28"/>
          <w:szCs w:val="28"/>
          <w:lang w:eastAsia="en-US"/>
        </w:rPr>
        <w:t xml:space="preserve"> (Приложение №1 </w:t>
      </w:r>
      <w:r w:rsidR="00AB6F01" w:rsidRPr="00AB6F01">
        <w:rPr>
          <w:sz w:val="28"/>
          <w:szCs w:val="28"/>
          <w:lang w:val="be-BY"/>
        </w:rPr>
        <w:t xml:space="preserve">Постановления  №42  </w:t>
      </w:r>
      <w:r w:rsidR="00AB6F01" w:rsidRPr="00AB6F01">
        <w:rPr>
          <w:sz w:val="28"/>
          <w:szCs w:val="28"/>
        </w:rPr>
        <w:t xml:space="preserve">Министерства здравоохранения Республики Беларусь </w:t>
      </w:r>
      <w:r w:rsidR="00AB6F01" w:rsidRPr="00AB6F01">
        <w:rPr>
          <w:sz w:val="28"/>
          <w:szCs w:val="28"/>
          <w:lang w:val="be-BY"/>
        </w:rPr>
        <w:t>17.05.2018г. “О профилактических прививках”)</w:t>
      </w:r>
      <w:r w:rsidRPr="00AB6F01">
        <w:rPr>
          <w:sz w:val="28"/>
          <w:szCs w:val="28"/>
          <w:lang w:eastAsia="en-US"/>
        </w:rPr>
        <w:t xml:space="preserve">. </w:t>
      </w:r>
    </w:p>
    <w:p w:rsidR="00AB1917" w:rsidRPr="00AB6F01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AB6F01">
        <w:rPr>
          <w:sz w:val="28"/>
          <w:szCs w:val="28"/>
          <w:lang w:eastAsia="en-US"/>
        </w:rPr>
        <w:t>Профилактические прививки по эпидемическим показаниям</w:t>
      </w:r>
      <w:r w:rsidR="00AB6F01" w:rsidRPr="00AB6F01">
        <w:rPr>
          <w:sz w:val="28"/>
          <w:szCs w:val="28"/>
          <w:lang w:eastAsia="en-US"/>
        </w:rPr>
        <w:t xml:space="preserve"> (Приложение №2 </w:t>
      </w:r>
      <w:r w:rsidR="00AB6F01" w:rsidRPr="00AB6F01">
        <w:rPr>
          <w:sz w:val="28"/>
          <w:szCs w:val="28"/>
          <w:lang w:val="be-BY"/>
        </w:rPr>
        <w:t xml:space="preserve">Постановления  №42  </w:t>
      </w:r>
      <w:r w:rsidR="00AB6F01" w:rsidRPr="00AB6F01">
        <w:rPr>
          <w:sz w:val="28"/>
          <w:szCs w:val="28"/>
        </w:rPr>
        <w:t xml:space="preserve">Министерства здравоохранения Республики Беларусь </w:t>
      </w:r>
      <w:r w:rsidR="00AB6F01" w:rsidRPr="00AB6F01">
        <w:rPr>
          <w:sz w:val="28"/>
          <w:szCs w:val="28"/>
          <w:lang w:val="be-BY"/>
        </w:rPr>
        <w:t>17.05.2018г. “О профилактических прививках”)</w:t>
      </w:r>
      <w:r w:rsidR="00AB6F01" w:rsidRPr="00AB6F01">
        <w:rPr>
          <w:sz w:val="28"/>
          <w:szCs w:val="28"/>
          <w:lang w:eastAsia="en-US"/>
        </w:rPr>
        <w:t>.</w:t>
      </w:r>
      <w:r w:rsidRPr="00AB6F01">
        <w:rPr>
          <w:sz w:val="28"/>
          <w:szCs w:val="28"/>
          <w:lang w:eastAsia="en-US"/>
        </w:rPr>
        <w:t xml:space="preserve"> </w:t>
      </w:r>
    </w:p>
    <w:p w:rsidR="00AB1917" w:rsidRPr="009D2F19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9D2F19">
        <w:rPr>
          <w:sz w:val="28"/>
          <w:szCs w:val="28"/>
          <w:lang w:eastAsia="en-US"/>
        </w:rPr>
        <w:t xml:space="preserve">Препараты специфической профилактики, их характеристика. </w:t>
      </w:r>
    </w:p>
    <w:p w:rsidR="00AB1917" w:rsidRPr="009D2F19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9D2F19">
        <w:rPr>
          <w:sz w:val="28"/>
          <w:szCs w:val="28"/>
          <w:lang w:eastAsia="en-US"/>
        </w:rPr>
        <w:lastRenderedPageBreak/>
        <w:t xml:space="preserve">Санитарно – эпидемиологические требования к транспортировке, хранению, использованию иммунобиологических лекарственных средств, проведению профилактических прививок. </w:t>
      </w:r>
      <w:r w:rsidRPr="009D2F19">
        <w:rPr>
          <w:sz w:val="28"/>
          <w:szCs w:val="28"/>
        </w:rPr>
        <w:t>Нормативная документация  по иммунопрофилактике.</w:t>
      </w:r>
    </w:p>
    <w:p w:rsidR="00AB1917" w:rsidRDefault="00AB1917" w:rsidP="00AB6F01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9D2F19">
        <w:rPr>
          <w:sz w:val="28"/>
          <w:szCs w:val="28"/>
        </w:rPr>
        <w:t>Грипп и другие острые респираторные инфекции:</w:t>
      </w:r>
      <w:r w:rsidRPr="009D2F19">
        <w:rPr>
          <w:sz w:val="28"/>
          <w:szCs w:val="28"/>
          <w:lang w:eastAsia="en-US"/>
        </w:rPr>
        <w:t xml:space="preserve"> Этиология. Эпидемиология. Клинические формы. Лабораторная </w:t>
      </w:r>
      <w:r w:rsidRPr="00716DD7">
        <w:rPr>
          <w:sz w:val="28"/>
          <w:szCs w:val="28"/>
          <w:lang w:eastAsia="en-US"/>
        </w:rPr>
        <w:t xml:space="preserve">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 xml:space="preserve">. </w:t>
      </w:r>
    </w:p>
    <w:p w:rsidR="00AB1917" w:rsidRDefault="00AB1917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AB1917">
        <w:rPr>
          <w:sz w:val="28"/>
          <w:szCs w:val="28"/>
        </w:rPr>
        <w:t>CОVID-19:</w:t>
      </w:r>
      <w:r w:rsidRPr="00716DD7">
        <w:rPr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 xml:space="preserve">. </w:t>
      </w:r>
    </w:p>
    <w:p w:rsidR="00AB1917" w:rsidRDefault="00AB1917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</w:rPr>
      </w:pPr>
      <w:r w:rsidRPr="006A1AC6">
        <w:rPr>
          <w:sz w:val="28"/>
          <w:szCs w:val="28"/>
        </w:rPr>
        <w:t>Дифтерия:</w:t>
      </w:r>
      <w:r w:rsidR="006A1AC6">
        <w:rPr>
          <w:sz w:val="28"/>
          <w:szCs w:val="28"/>
          <w:lang w:eastAsia="en-US"/>
        </w:rPr>
        <w:t xml:space="preserve"> Э</w:t>
      </w:r>
      <w:r w:rsidRPr="00716DD7">
        <w:rPr>
          <w:sz w:val="28"/>
          <w:szCs w:val="28"/>
          <w:lang w:eastAsia="en-US"/>
        </w:rPr>
        <w:t xml:space="preserve">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</w:p>
    <w:p w:rsidR="006A1AC6" w:rsidRDefault="006A1AC6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</w:rPr>
      </w:pPr>
      <w:r w:rsidRPr="006A1AC6">
        <w:rPr>
          <w:sz w:val="28"/>
          <w:szCs w:val="28"/>
        </w:rPr>
        <w:t>Менингококковая инфекция:</w:t>
      </w:r>
      <w:r>
        <w:rPr>
          <w:sz w:val="28"/>
          <w:szCs w:val="28"/>
        </w:rPr>
        <w:t xml:space="preserve"> </w:t>
      </w:r>
      <w:r w:rsidRPr="00716DD7">
        <w:rPr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</w:p>
    <w:p w:rsidR="00AB1917" w:rsidRDefault="009F086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</w:rPr>
      </w:pPr>
      <w:r w:rsidRPr="009F0864">
        <w:rPr>
          <w:sz w:val="28"/>
          <w:szCs w:val="28"/>
          <w:lang w:eastAsia="en-US"/>
        </w:rPr>
        <w:t>Корь:</w:t>
      </w:r>
      <w:r w:rsidRPr="00716DD7">
        <w:rPr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</w:p>
    <w:p w:rsidR="00AB1917" w:rsidRDefault="009F086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</w:rPr>
      </w:pPr>
      <w:r w:rsidRPr="009F0864">
        <w:rPr>
          <w:sz w:val="28"/>
          <w:szCs w:val="28"/>
          <w:lang w:eastAsia="en-US"/>
        </w:rPr>
        <w:t>Эпидемический паротит:</w:t>
      </w:r>
      <w:r w:rsidRPr="00716DD7">
        <w:rPr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</w:p>
    <w:p w:rsidR="00AB1917" w:rsidRPr="00716DD7" w:rsidRDefault="009F086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9F0864">
        <w:rPr>
          <w:sz w:val="28"/>
          <w:szCs w:val="28"/>
          <w:lang w:eastAsia="en-US"/>
        </w:rPr>
        <w:t>Ветряная оспа:</w:t>
      </w:r>
      <w:r w:rsidRPr="00716DD7">
        <w:rPr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sz w:val="28"/>
          <w:szCs w:val="28"/>
          <w:lang w:eastAsia="en-US"/>
        </w:rPr>
        <w:t>Коклюш</w:t>
      </w:r>
      <w:r w:rsidRPr="00716DD7">
        <w:rPr>
          <w:sz w:val="28"/>
          <w:szCs w:val="28"/>
          <w:lang w:eastAsia="en-US"/>
        </w:rPr>
        <w:t xml:space="preserve"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sz w:val="28"/>
          <w:szCs w:val="28"/>
          <w:lang w:eastAsia="en-US"/>
        </w:rPr>
        <w:t>Скарлатина</w:t>
      </w:r>
      <w:r w:rsidRPr="00716DD7">
        <w:rPr>
          <w:sz w:val="28"/>
          <w:szCs w:val="28"/>
          <w:lang w:eastAsia="en-US"/>
        </w:rPr>
        <w:t xml:space="preserve"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sz w:val="28"/>
          <w:szCs w:val="28"/>
          <w:lang w:eastAsia="en-US"/>
        </w:rPr>
        <w:t>Краснуха:</w:t>
      </w:r>
      <w:r w:rsidRPr="00716DD7">
        <w:rPr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Pr="001103F8" w:rsidRDefault="001103F8" w:rsidP="00777EAD">
      <w:pPr>
        <w:pStyle w:val="a5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  <w:lang w:eastAsia="en-US"/>
        </w:rPr>
      </w:pPr>
      <w:r w:rsidRPr="001103F8">
        <w:rPr>
          <w:rFonts w:ascii="Times New Roman" w:hAnsi="Times New Roman" w:cs="Times New Roman"/>
          <w:sz w:val="28"/>
          <w:szCs w:val="28"/>
        </w:rPr>
        <w:t>Клещевой энцефалит</w:t>
      </w:r>
      <w:r w:rsidRPr="001103F8">
        <w:rPr>
          <w:rFonts w:ascii="Times New Roman" w:hAnsi="Times New Roman" w:cs="Times New Roman"/>
          <w:i/>
          <w:sz w:val="28"/>
          <w:szCs w:val="28"/>
        </w:rPr>
        <w:t>:</w:t>
      </w:r>
      <w:r w:rsidRPr="001103F8">
        <w:rPr>
          <w:rFonts w:ascii="Times New Roman" w:hAnsi="Times New Roman" w:cs="Times New Roman"/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очагах.</w:t>
      </w:r>
    </w:p>
    <w:p w:rsidR="001103F8" w:rsidRPr="001103F8" w:rsidRDefault="001103F8" w:rsidP="00777EAD">
      <w:pPr>
        <w:pStyle w:val="a5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  <w:lang w:eastAsia="en-US"/>
        </w:rPr>
      </w:pPr>
      <w:r w:rsidRPr="001103F8">
        <w:rPr>
          <w:rFonts w:ascii="Times New Roman" w:hAnsi="Times New Roman" w:cs="Times New Roman"/>
          <w:sz w:val="28"/>
          <w:szCs w:val="28"/>
        </w:rPr>
        <w:lastRenderedPageBreak/>
        <w:t>Болезнь Лайма</w:t>
      </w:r>
      <w:r w:rsidRPr="001103F8">
        <w:rPr>
          <w:rFonts w:ascii="Times New Roman" w:hAnsi="Times New Roman" w:cs="Times New Roman"/>
          <w:i/>
          <w:sz w:val="28"/>
          <w:szCs w:val="28"/>
        </w:rPr>
        <w:t>:</w:t>
      </w:r>
      <w:r w:rsidRPr="001103F8">
        <w:rPr>
          <w:rFonts w:ascii="Times New Roman" w:hAnsi="Times New Roman" w:cs="Times New Roman"/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очагах.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kern w:val="2"/>
          <w:sz w:val="28"/>
          <w:szCs w:val="28"/>
          <w:lang w:eastAsia="ar-SA"/>
        </w:rPr>
        <w:t>Сальмонеллез:</w:t>
      </w:r>
      <w:r>
        <w:rPr>
          <w:b/>
          <w:i/>
          <w:kern w:val="2"/>
          <w:sz w:val="28"/>
          <w:szCs w:val="28"/>
          <w:lang w:eastAsia="ar-SA"/>
        </w:rPr>
        <w:t xml:space="preserve"> </w:t>
      </w:r>
      <w:r w:rsidRPr="00716DD7">
        <w:rPr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kern w:val="2"/>
          <w:sz w:val="28"/>
          <w:szCs w:val="28"/>
          <w:lang w:eastAsia="ar-SA"/>
        </w:rPr>
        <w:t>Д</w:t>
      </w:r>
      <w:r>
        <w:rPr>
          <w:kern w:val="2"/>
          <w:sz w:val="28"/>
          <w:szCs w:val="28"/>
          <w:lang w:eastAsia="ar-SA"/>
        </w:rPr>
        <w:t>изентерия</w:t>
      </w:r>
      <w:r w:rsidRPr="001103F8">
        <w:rPr>
          <w:i/>
          <w:kern w:val="2"/>
          <w:sz w:val="28"/>
          <w:szCs w:val="28"/>
          <w:lang w:eastAsia="ar-SA"/>
        </w:rPr>
        <w:t>:</w:t>
      </w:r>
      <w:r>
        <w:rPr>
          <w:b/>
          <w:i/>
          <w:kern w:val="2"/>
          <w:sz w:val="28"/>
          <w:szCs w:val="28"/>
          <w:lang w:eastAsia="ar-SA"/>
        </w:rPr>
        <w:t xml:space="preserve"> </w:t>
      </w:r>
      <w:r w:rsidRPr="00716DD7">
        <w:rPr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Pr="00716DD7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kern w:val="2"/>
          <w:sz w:val="28"/>
          <w:szCs w:val="28"/>
          <w:lang w:eastAsia="ar-SA"/>
        </w:rPr>
        <w:t>Холера:</w:t>
      </w:r>
      <w:r>
        <w:rPr>
          <w:b/>
          <w:i/>
          <w:kern w:val="2"/>
          <w:sz w:val="28"/>
          <w:szCs w:val="28"/>
          <w:lang w:eastAsia="ar-SA"/>
        </w:rPr>
        <w:t xml:space="preserve"> </w:t>
      </w:r>
      <w:r w:rsidRPr="00716DD7">
        <w:rPr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1103F8">
        <w:rPr>
          <w:kern w:val="2"/>
          <w:sz w:val="28"/>
          <w:szCs w:val="28"/>
          <w:lang w:eastAsia="ar-SA"/>
        </w:rPr>
        <w:t xml:space="preserve">Пищевые </w:t>
      </w:r>
      <w:proofErr w:type="spellStart"/>
      <w:r w:rsidRPr="001103F8">
        <w:rPr>
          <w:kern w:val="2"/>
          <w:sz w:val="28"/>
          <w:szCs w:val="28"/>
          <w:lang w:eastAsia="ar-SA"/>
        </w:rPr>
        <w:t>токсикоинфекции</w:t>
      </w:r>
      <w:proofErr w:type="spellEnd"/>
      <w:r w:rsidRPr="001103F8">
        <w:rPr>
          <w:kern w:val="2"/>
          <w:sz w:val="28"/>
          <w:szCs w:val="28"/>
          <w:lang w:eastAsia="ar-SA"/>
        </w:rPr>
        <w:t>:</w:t>
      </w:r>
      <w:r>
        <w:rPr>
          <w:b/>
          <w:i/>
          <w:kern w:val="2"/>
          <w:sz w:val="28"/>
          <w:szCs w:val="28"/>
          <w:lang w:eastAsia="ar-SA"/>
        </w:rPr>
        <w:t xml:space="preserve"> </w:t>
      </w:r>
      <w:r w:rsidRPr="00716DD7">
        <w:rPr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Default="001103F8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proofErr w:type="spellStart"/>
      <w:r w:rsidRPr="001103F8">
        <w:rPr>
          <w:kern w:val="2"/>
          <w:sz w:val="28"/>
          <w:szCs w:val="28"/>
          <w:lang w:eastAsia="ar-SA"/>
        </w:rPr>
        <w:t>Ротавирусная</w:t>
      </w:r>
      <w:proofErr w:type="spellEnd"/>
      <w:r w:rsidRPr="001103F8">
        <w:rPr>
          <w:kern w:val="2"/>
          <w:sz w:val="28"/>
          <w:szCs w:val="28"/>
          <w:lang w:eastAsia="ar-SA"/>
        </w:rPr>
        <w:t xml:space="preserve"> инфекция:</w:t>
      </w:r>
      <w:r w:rsidRPr="00716DD7">
        <w:rPr>
          <w:sz w:val="28"/>
          <w:szCs w:val="28"/>
          <w:lang w:eastAsia="en-US"/>
        </w:rPr>
        <w:t xml:space="preserve"> 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716DD7">
        <w:rPr>
          <w:sz w:val="28"/>
          <w:szCs w:val="28"/>
        </w:rPr>
        <w:t>организованных коллективах</w:t>
      </w:r>
      <w:r w:rsidRPr="00716DD7">
        <w:rPr>
          <w:sz w:val="28"/>
          <w:szCs w:val="28"/>
          <w:lang w:eastAsia="en-US"/>
        </w:rPr>
        <w:t>.</w:t>
      </w:r>
    </w:p>
    <w:p w:rsidR="001103F8" w:rsidRDefault="00471EE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sz w:val="28"/>
          <w:szCs w:val="28"/>
          <w:lang w:eastAsia="en-US"/>
        </w:rPr>
      </w:pPr>
      <w:r w:rsidRPr="00471EE4">
        <w:rPr>
          <w:kern w:val="2"/>
          <w:sz w:val="28"/>
          <w:szCs w:val="28"/>
          <w:lang w:eastAsia="ar-SA"/>
        </w:rPr>
        <w:t>Энтеровирусная, аденовирусная инфекция:</w:t>
      </w:r>
      <w:r w:rsidRPr="00716DD7">
        <w:rPr>
          <w:sz w:val="28"/>
          <w:szCs w:val="28"/>
          <w:lang w:eastAsia="en-US"/>
        </w:rPr>
        <w:t xml:space="preserve"> Этиология.</w:t>
      </w:r>
      <w:r>
        <w:rPr>
          <w:sz w:val="28"/>
          <w:szCs w:val="28"/>
          <w:lang w:eastAsia="en-US"/>
        </w:rPr>
        <w:t xml:space="preserve"> </w:t>
      </w:r>
      <w:r w:rsidR="001103F8" w:rsidRPr="00716DD7">
        <w:rPr>
          <w:sz w:val="28"/>
          <w:szCs w:val="28"/>
          <w:lang w:eastAsia="en-US"/>
        </w:rPr>
        <w:t xml:space="preserve">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="001103F8" w:rsidRPr="00716DD7">
        <w:rPr>
          <w:sz w:val="28"/>
          <w:szCs w:val="28"/>
        </w:rPr>
        <w:t>организованных коллективах</w:t>
      </w:r>
      <w:r w:rsidR="001103F8" w:rsidRPr="00716DD7">
        <w:rPr>
          <w:sz w:val="28"/>
          <w:szCs w:val="28"/>
          <w:lang w:eastAsia="en-US"/>
        </w:rPr>
        <w:t>.</w:t>
      </w:r>
    </w:p>
    <w:p w:rsidR="00471EE4" w:rsidRPr="00471EE4" w:rsidRDefault="00471EE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kern w:val="2"/>
          <w:sz w:val="28"/>
          <w:szCs w:val="28"/>
          <w:lang w:eastAsia="ar-SA"/>
        </w:rPr>
      </w:pPr>
      <w:proofErr w:type="spellStart"/>
      <w:r w:rsidRPr="00471EE4">
        <w:rPr>
          <w:kern w:val="2"/>
          <w:sz w:val="28"/>
          <w:szCs w:val="28"/>
          <w:lang w:eastAsia="ar-SA"/>
        </w:rPr>
        <w:t>Норовирусная</w:t>
      </w:r>
      <w:proofErr w:type="spellEnd"/>
      <w:r w:rsidRPr="00471EE4">
        <w:rPr>
          <w:kern w:val="2"/>
          <w:sz w:val="28"/>
          <w:szCs w:val="28"/>
          <w:lang w:eastAsia="ar-SA"/>
        </w:rPr>
        <w:t xml:space="preserve"> инфекция:</w:t>
      </w:r>
      <w:r w:rsidRPr="00471EE4">
        <w:rPr>
          <w:sz w:val="28"/>
          <w:szCs w:val="28"/>
          <w:lang w:eastAsia="en-US"/>
        </w:rPr>
        <w:t xml:space="preserve"> Этиология.</w:t>
      </w:r>
      <w:r>
        <w:rPr>
          <w:sz w:val="28"/>
          <w:szCs w:val="28"/>
          <w:lang w:eastAsia="en-US"/>
        </w:rPr>
        <w:t xml:space="preserve"> </w:t>
      </w:r>
      <w:r w:rsidRPr="00471EE4">
        <w:rPr>
          <w:sz w:val="28"/>
          <w:szCs w:val="28"/>
          <w:lang w:eastAsia="en-US"/>
        </w:rPr>
        <w:t xml:space="preserve">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471EE4">
        <w:rPr>
          <w:sz w:val="28"/>
          <w:szCs w:val="28"/>
        </w:rPr>
        <w:t>организованных коллективах</w:t>
      </w:r>
      <w:r w:rsidRPr="00471EE4">
        <w:rPr>
          <w:sz w:val="28"/>
          <w:szCs w:val="28"/>
          <w:lang w:eastAsia="en-US"/>
        </w:rPr>
        <w:t>.</w:t>
      </w:r>
    </w:p>
    <w:p w:rsidR="00471EE4" w:rsidRPr="00471EE4" w:rsidRDefault="00471EE4" w:rsidP="00777EAD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kern w:val="2"/>
          <w:sz w:val="28"/>
          <w:szCs w:val="28"/>
          <w:lang w:eastAsia="ar-SA"/>
        </w:rPr>
      </w:pPr>
      <w:r w:rsidRPr="00471EE4">
        <w:rPr>
          <w:kern w:val="2"/>
          <w:sz w:val="28"/>
          <w:szCs w:val="28"/>
          <w:lang w:eastAsia="ar-SA"/>
        </w:rPr>
        <w:t>Вирусные гепатиты</w:t>
      </w:r>
      <w:proofErr w:type="gramStart"/>
      <w:r w:rsidRPr="00471EE4">
        <w:rPr>
          <w:kern w:val="2"/>
          <w:sz w:val="28"/>
          <w:szCs w:val="28"/>
          <w:lang w:eastAsia="ar-SA"/>
        </w:rPr>
        <w:t xml:space="preserve"> А</w:t>
      </w:r>
      <w:proofErr w:type="gramEnd"/>
      <w:r w:rsidRPr="00471EE4">
        <w:rPr>
          <w:kern w:val="2"/>
          <w:sz w:val="28"/>
          <w:szCs w:val="28"/>
          <w:lang w:eastAsia="ar-SA"/>
        </w:rPr>
        <w:t xml:space="preserve"> и Е:</w:t>
      </w:r>
      <w:r w:rsidRPr="00471EE4">
        <w:rPr>
          <w:sz w:val="28"/>
          <w:szCs w:val="28"/>
          <w:lang w:eastAsia="en-US"/>
        </w:rPr>
        <w:t xml:space="preserve"> Этиология.</w:t>
      </w:r>
      <w:r>
        <w:rPr>
          <w:sz w:val="28"/>
          <w:szCs w:val="28"/>
          <w:lang w:eastAsia="en-US"/>
        </w:rPr>
        <w:t xml:space="preserve"> </w:t>
      </w:r>
      <w:r w:rsidRPr="00471EE4">
        <w:rPr>
          <w:sz w:val="28"/>
          <w:szCs w:val="28"/>
          <w:lang w:eastAsia="en-US"/>
        </w:rPr>
        <w:t xml:space="preserve">Эпидемиология. Клинические формы. Лабораторная диагностика.  Диспансерное наблюдение. Профилактические и противоэпидемические  мероприятия в очагах и </w:t>
      </w:r>
      <w:r w:rsidRPr="00471EE4">
        <w:rPr>
          <w:sz w:val="28"/>
          <w:szCs w:val="28"/>
        </w:rPr>
        <w:t>организованных коллективах</w:t>
      </w:r>
      <w:r w:rsidRPr="00471EE4">
        <w:rPr>
          <w:sz w:val="28"/>
          <w:szCs w:val="28"/>
          <w:lang w:eastAsia="en-US"/>
        </w:rPr>
        <w:t>.</w:t>
      </w:r>
    </w:p>
    <w:p w:rsidR="00AF7ACC" w:rsidRPr="00471EE4" w:rsidRDefault="00471EE4" w:rsidP="00777EAD">
      <w:pPr>
        <w:pStyle w:val="a3"/>
        <w:numPr>
          <w:ilvl w:val="0"/>
          <w:numId w:val="1"/>
        </w:numPr>
        <w:spacing w:after="0"/>
        <w:ind w:left="0" w:firstLine="425"/>
        <w:rPr>
          <w:b/>
          <w:sz w:val="28"/>
          <w:szCs w:val="28"/>
          <w:lang w:eastAsia="en-US"/>
        </w:rPr>
      </w:pPr>
      <w:r w:rsidRPr="00471EE4">
        <w:rPr>
          <w:sz w:val="28"/>
          <w:szCs w:val="28"/>
          <w:lang w:eastAsia="en-US"/>
        </w:rPr>
        <w:t>Парентеральные гепатиты:</w:t>
      </w:r>
      <w:r>
        <w:rPr>
          <w:sz w:val="28"/>
          <w:szCs w:val="28"/>
          <w:lang w:eastAsia="en-US"/>
        </w:rPr>
        <w:t xml:space="preserve"> </w:t>
      </w:r>
      <w:r w:rsidRPr="00471EE4">
        <w:rPr>
          <w:sz w:val="28"/>
          <w:szCs w:val="28"/>
          <w:lang w:eastAsia="en-US"/>
        </w:rPr>
        <w:t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471EE4" w:rsidRPr="00777EAD" w:rsidRDefault="00471EE4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  <w:lang w:eastAsia="en-US"/>
        </w:rPr>
        <w:t>ВИЧ- инфекция: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471EE4" w:rsidRPr="00777EAD" w:rsidRDefault="00471EE4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  <w:lang w:eastAsia="en-US"/>
        </w:rPr>
        <w:t>Бешенство: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  <w:r w:rsidRPr="00777EAD">
        <w:rPr>
          <w:rFonts w:ascii="Times New Roman" w:hAnsi="Times New Roman" w:cs="Times New Roman"/>
          <w:sz w:val="28"/>
          <w:szCs w:val="28"/>
        </w:rPr>
        <w:t xml:space="preserve"> Антирабическая помощь.</w:t>
      </w:r>
    </w:p>
    <w:p w:rsidR="00471EE4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Туляремия: </w:t>
      </w:r>
      <w:r w:rsidR="00471EE4" w:rsidRPr="00777EAD">
        <w:rPr>
          <w:rFonts w:ascii="Times New Roman" w:hAnsi="Times New Roman" w:cs="Times New Roman"/>
          <w:sz w:val="28"/>
          <w:szCs w:val="28"/>
          <w:lang w:eastAsia="en-US"/>
        </w:rPr>
        <w:t>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  <w:lang w:eastAsia="en-US"/>
        </w:rPr>
        <w:t xml:space="preserve">Сибирская язва: </w:t>
      </w:r>
      <w:r w:rsidR="00471EE4" w:rsidRPr="00777EAD">
        <w:rPr>
          <w:rFonts w:ascii="Times New Roman" w:hAnsi="Times New Roman" w:cs="Times New Roman"/>
          <w:sz w:val="28"/>
          <w:szCs w:val="28"/>
          <w:lang w:eastAsia="en-US"/>
        </w:rPr>
        <w:t xml:space="preserve">Этиология. Эпидемиология. Клинические формы. Лабораторная диагностика.  Диспансерное наблюдение. </w:t>
      </w:r>
      <w:r w:rsidRPr="00777EAD">
        <w:rPr>
          <w:rFonts w:ascii="Times New Roman" w:hAnsi="Times New Roman" w:cs="Times New Roman"/>
          <w:sz w:val="28"/>
          <w:szCs w:val="28"/>
        </w:rPr>
        <w:t>Профилактика заболеваний, противоэпидемические мероприятия в очагах и на объектах сельского хозяйства. Специфическая иммунопрофилактика.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Сыпной  тиф: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 xml:space="preserve"> Этиология. Эпидемиология. Клинические формы. Лабораторная диагностика. Диспансерное наблюдение. </w:t>
      </w:r>
      <w:r w:rsidRPr="0077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EAD">
        <w:rPr>
          <w:rFonts w:ascii="Times New Roman" w:hAnsi="Times New Roman" w:cs="Times New Roman"/>
          <w:sz w:val="28"/>
          <w:szCs w:val="28"/>
        </w:rPr>
        <w:t>Противопедикулезные</w:t>
      </w:r>
      <w:proofErr w:type="spellEnd"/>
      <w:r w:rsidRPr="00777EAD">
        <w:rPr>
          <w:rFonts w:ascii="Times New Roman" w:hAnsi="Times New Roman" w:cs="Times New Roman"/>
          <w:sz w:val="28"/>
          <w:szCs w:val="28"/>
        </w:rPr>
        <w:t xml:space="preserve">  мероприятия в организованных  коллективах, организациях здравоохранения.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Малярия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Гельминтозы (Аскаридоз)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Гельминтозы (Энтеробиоз</w:t>
      </w:r>
      <w:r w:rsidRPr="00777EAD">
        <w:rPr>
          <w:rFonts w:ascii="Times New Roman" w:hAnsi="Times New Roman" w:cs="Times New Roman"/>
          <w:b/>
          <w:sz w:val="28"/>
          <w:szCs w:val="28"/>
        </w:rPr>
        <w:t>)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Гельминтозы (Трихоцефалез)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Гельминтозы (Описторхоз)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777EAD" w:rsidRPr="00777EAD" w:rsidRDefault="00777EAD" w:rsidP="00777EAD">
      <w:pPr>
        <w:pStyle w:val="a5"/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777EAD">
        <w:rPr>
          <w:rFonts w:ascii="Times New Roman" w:hAnsi="Times New Roman" w:cs="Times New Roman"/>
          <w:sz w:val="28"/>
          <w:szCs w:val="28"/>
        </w:rPr>
        <w:t>Гельминтозы (Трихинеллез)</w:t>
      </w:r>
      <w:r w:rsidRPr="00777EAD">
        <w:rPr>
          <w:rFonts w:ascii="Times New Roman" w:hAnsi="Times New Roman" w:cs="Times New Roman"/>
          <w:sz w:val="28"/>
          <w:szCs w:val="28"/>
          <w:lang w:eastAsia="en-US"/>
        </w:rPr>
        <w:t>: Этиология. Эпидемиология. Клинические формы. Лабораторная диагностика.  Диспансерное наблюдение. Профилактические и противоэпидемические  мероприятия.</w:t>
      </w:r>
    </w:p>
    <w:p w:rsidR="00471EE4" w:rsidRDefault="00471EE4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Default="00E04477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793B35" w:rsidRDefault="00793B35" w:rsidP="00777EAD">
      <w:pPr>
        <w:pStyle w:val="a5"/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</w:p>
    <w:p w:rsidR="00E04477" w:rsidRPr="00E04477" w:rsidRDefault="00E04477" w:rsidP="00AA6BD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манипуляций</w:t>
      </w:r>
    </w:p>
    <w:p w:rsidR="00AA6BD0" w:rsidRPr="00AA6BD0" w:rsidRDefault="00AA6BD0" w:rsidP="00AA6BD0">
      <w:pPr>
        <w:pStyle w:val="a5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>для дифференциального зачета</w:t>
      </w:r>
    </w:p>
    <w:p w:rsidR="00AA6BD0" w:rsidRPr="00AA6BD0" w:rsidRDefault="00A549B9" w:rsidP="00AA6BD0">
      <w:pPr>
        <w:pStyle w:val="a5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2B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учебному</w:t>
      </w:r>
      <w:r w:rsidR="00AA6BD0" w:rsidRPr="00AA6BD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предмету  «</w:t>
      </w:r>
      <w:r w:rsidR="00AA6BD0" w:rsidRPr="00AA6BD0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="00AA6BD0" w:rsidRPr="00AA6B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A6BD0" w:rsidRPr="00AA6BD0" w:rsidRDefault="00AA6BD0" w:rsidP="00AA6BD0">
      <w:pPr>
        <w:pStyle w:val="a5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>на отделении «Лечебное дело»,</w:t>
      </w:r>
    </w:p>
    <w:p w:rsidR="000C012A" w:rsidRDefault="00AA6BD0" w:rsidP="00AA6BD0">
      <w:pPr>
        <w:pStyle w:val="a5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курс, </w:t>
      </w:r>
      <w:r w:rsidR="000C01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0C01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семестр</w:t>
      </w:r>
    </w:p>
    <w:p w:rsidR="00AA6BD0" w:rsidRPr="00AA6BD0" w:rsidRDefault="00AA6BD0" w:rsidP="00AA6BD0">
      <w:pPr>
        <w:pStyle w:val="a5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AA6BD0">
        <w:rPr>
          <w:rFonts w:ascii="Times New Roman" w:hAnsi="Times New Roman" w:cs="Times New Roman"/>
          <w:b/>
          <w:sz w:val="28"/>
          <w:szCs w:val="28"/>
        </w:rPr>
        <w:t>3</w:t>
      </w: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Pr="00AA6BD0">
        <w:rPr>
          <w:rFonts w:ascii="Times New Roman" w:hAnsi="Times New Roman" w:cs="Times New Roman"/>
          <w:b/>
          <w:sz w:val="28"/>
          <w:szCs w:val="28"/>
        </w:rPr>
        <w:t>4</w:t>
      </w:r>
      <w:r w:rsidRPr="00AA6B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A6BD0" w:rsidRPr="00AA6BD0" w:rsidRDefault="00AA6BD0" w:rsidP="00AA6BD0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Взятие кала, мочи</w:t>
      </w:r>
      <w:r w:rsidR="00AA6BD0">
        <w:rPr>
          <w:rFonts w:ascii="Times New Roman" w:hAnsi="Times New Roman" w:cs="Times New Roman"/>
          <w:sz w:val="28"/>
          <w:szCs w:val="28"/>
        </w:rPr>
        <w:t xml:space="preserve"> 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на бактериологическое исследование</w:t>
      </w:r>
      <w:r w:rsidR="00EF7445">
        <w:rPr>
          <w:rFonts w:ascii="Times New Roman" w:hAnsi="Times New Roman" w:cs="Times New Roman"/>
          <w:sz w:val="28"/>
          <w:szCs w:val="28"/>
        </w:rPr>
        <w:t>, о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формление направлений.</w:t>
      </w:r>
    </w:p>
    <w:p w:rsid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Взятие крови на биологическое исследование для выявления </w:t>
      </w:r>
      <w:proofErr w:type="spellStart"/>
      <w:r w:rsidRPr="00E04477">
        <w:rPr>
          <w:rFonts w:ascii="Times New Roman" w:eastAsia="Times New Roman" w:hAnsi="Times New Roman" w:cs="Times New Roman"/>
          <w:sz w:val="28"/>
          <w:szCs w:val="28"/>
        </w:rPr>
        <w:t>ботулотоксина</w:t>
      </w:r>
      <w:proofErr w:type="spellEnd"/>
      <w:r w:rsidRPr="00E04477">
        <w:rPr>
          <w:rFonts w:ascii="Times New Roman" w:eastAsia="Times New Roman" w:hAnsi="Times New Roman" w:cs="Times New Roman"/>
          <w:sz w:val="28"/>
          <w:szCs w:val="28"/>
        </w:rPr>
        <w:t>, оформление направления.</w:t>
      </w:r>
    </w:p>
    <w:p w:rsidR="00AA6BD0" w:rsidRDefault="00AA6BD0" w:rsidP="00AA6BD0">
      <w:pPr>
        <w:pStyle w:val="a5"/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Взятие крови </w:t>
      </w:r>
      <w:r>
        <w:rPr>
          <w:rFonts w:ascii="Times New Roman" w:hAnsi="Times New Roman" w:cs="Times New Roman"/>
          <w:sz w:val="28"/>
          <w:szCs w:val="28"/>
        </w:rPr>
        <w:t>для серологических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EF7445">
        <w:rPr>
          <w:rFonts w:ascii="Times New Roman" w:hAnsi="Times New Roman" w:cs="Times New Roman"/>
          <w:sz w:val="28"/>
          <w:szCs w:val="28"/>
        </w:rPr>
        <w:t>й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, оформление направления.</w:t>
      </w:r>
    </w:p>
    <w:p w:rsidR="00AA6BD0" w:rsidRPr="00580C7A" w:rsidRDefault="00EF7445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7A">
        <w:rPr>
          <w:rFonts w:ascii="Times New Roman" w:hAnsi="Times New Roman" w:cs="Times New Roman"/>
          <w:sz w:val="28"/>
          <w:szCs w:val="28"/>
        </w:rPr>
        <w:t xml:space="preserve">Взятие </w:t>
      </w:r>
      <w:r w:rsidR="00580C7A" w:rsidRPr="00580C7A">
        <w:rPr>
          <w:rFonts w:ascii="Times New Roman" w:hAnsi="Times New Roman" w:cs="Times New Roman"/>
          <w:sz w:val="28"/>
          <w:szCs w:val="28"/>
        </w:rPr>
        <w:t>биологического материала</w:t>
      </w:r>
      <w:r w:rsidRPr="00580C7A">
        <w:rPr>
          <w:rFonts w:ascii="Times New Roman" w:hAnsi="Times New Roman" w:cs="Times New Roman"/>
          <w:sz w:val="28"/>
          <w:szCs w:val="28"/>
        </w:rPr>
        <w:t xml:space="preserve"> на коклюш.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Взятие кала на вирусологическое исследование, оформление направления.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Взятие мазков из носоглотки на менингококк, заполнение направления, транспортировка в лабораторию.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Взятие мазков из носа, зева на острые респираторные вирусные инфекции, оформление направления.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Взятие мазков из носоглотки  на 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инфекцию 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  <w:lang w:val="en-US"/>
        </w:rPr>
        <w:t>COVID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</w:rPr>
        <w:t>-19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, оформление направления.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Введение бициллина-5.</w:t>
      </w:r>
    </w:p>
    <w:p w:rsid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Введение противостолбнячной, противоботулинической сыворотки.</w:t>
      </w:r>
    </w:p>
    <w:p w:rsidR="00EF7445" w:rsidRDefault="00EF7445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антирабического иммуноглобулина.</w:t>
      </w:r>
    </w:p>
    <w:p w:rsidR="00EF7445" w:rsidRPr="00E04477" w:rsidRDefault="00EF7445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антирабической вакцины.</w:t>
      </w:r>
    </w:p>
    <w:p w:rsid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Введение вакцины против гепатита В.</w:t>
      </w:r>
    </w:p>
    <w:p w:rsidR="00AA6BD0" w:rsidRDefault="00AA6BD0" w:rsidP="00AA6BD0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Введение вакцины </w:t>
      </w:r>
      <w:r>
        <w:rPr>
          <w:rFonts w:ascii="Times New Roman" w:hAnsi="Times New Roman" w:cs="Times New Roman"/>
          <w:sz w:val="28"/>
          <w:szCs w:val="28"/>
        </w:rPr>
        <w:t>БЦЖ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BD0" w:rsidRPr="00E04477" w:rsidRDefault="00AA6BD0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пробы Манту,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еста</w:t>
      </w:r>
      <w:r w:rsidR="00EF7445">
        <w:rPr>
          <w:rFonts w:ascii="Times New Roman" w:hAnsi="Times New Roman" w:cs="Times New Roman"/>
          <w:sz w:val="28"/>
          <w:szCs w:val="28"/>
        </w:rPr>
        <w:t>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Заполнение экстренного извещения об инфекционном заболевании, пищевом отравлении, осложнении после прививки; журнала учета пациентов с инфекционными заболеваниями.</w:t>
      </w:r>
    </w:p>
    <w:p w:rsidR="00E04477" w:rsidRPr="00E04477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Взятие и транспортировка биологического материала при подозрении на холеру,  оформление направлений.</w:t>
      </w:r>
    </w:p>
    <w:p w:rsidR="00E04477" w:rsidRPr="00793B35" w:rsidRDefault="00E04477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>Применение средств индивидуальной защиты при работе в очагах особо опасных инфекций,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  <w:lang w:val="en-US"/>
        </w:rPr>
        <w:t>COVID</w:t>
      </w:r>
      <w:r w:rsidRPr="00E04477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-19. 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B35" w:rsidRDefault="00793B35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Санитарная обработка </w:t>
      </w:r>
      <w:r w:rsidR="007959C0">
        <w:rPr>
          <w:rFonts w:ascii="Times New Roman" w:eastAsia="Times New Roman" w:hAnsi="Times New Roman" w:cs="Times New Roman"/>
          <w:sz w:val="28"/>
          <w:szCs w:val="28"/>
        </w:rPr>
        <w:t>пораженных педикулезом пациентов.</w:t>
      </w:r>
    </w:p>
    <w:p w:rsidR="00AA6BD0" w:rsidRPr="00580C7A" w:rsidRDefault="00580C7A" w:rsidP="00E04477">
      <w:pPr>
        <w:pStyle w:val="a5"/>
        <w:widowControl w:val="0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C7A">
        <w:rPr>
          <w:rFonts w:ascii="Times New Roman" w:eastAsia="Times New Roman" w:hAnsi="Times New Roman" w:cs="Times New Roman"/>
          <w:sz w:val="28"/>
          <w:szCs w:val="28"/>
        </w:rPr>
        <w:t>Действие медработника при у</w:t>
      </w:r>
      <w:r w:rsidR="00793B35" w:rsidRPr="00580C7A">
        <w:rPr>
          <w:rFonts w:ascii="Times New Roman" w:eastAsia="Times New Roman" w:hAnsi="Times New Roman" w:cs="Times New Roman"/>
          <w:sz w:val="28"/>
          <w:szCs w:val="28"/>
        </w:rPr>
        <w:t>далени</w:t>
      </w:r>
      <w:r w:rsidRPr="00580C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B35" w:rsidRPr="00580C7A">
        <w:rPr>
          <w:rFonts w:ascii="Times New Roman" w:eastAsia="Times New Roman" w:hAnsi="Times New Roman" w:cs="Times New Roman"/>
          <w:sz w:val="28"/>
          <w:szCs w:val="28"/>
        </w:rPr>
        <w:t xml:space="preserve"> клеща</w:t>
      </w:r>
      <w:r w:rsidRPr="00580C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477" w:rsidRDefault="00E04477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59C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04477">
        <w:rPr>
          <w:rFonts w:ascii="Times New Roman" w:eastAsia="Times New Roman" w:hAnsi="Times New Roman" w:cs="Times New Roman"/>
          <w:sz w:val="28"/>
          <w:szCs w:val="28"/>
        </w:rPr>
        <w:t>.Техника приготовления толстой капли, мазка крови для лабораторной диагностики малярии.</w:t>
      </w:r>
    </w:p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33A" w:rsidRPr="001B7D28" w:rsidRDefault="005B133A" w:rsidP="005B133A">
      <w:pPr>
        <w:pStyle w:val="a3"/>
        <w:spacing w:after="0"/>
        <w:jc w:val="center"/>
        <w:rPr>
          <w:b/>
          <w:sz w:val="28"/>
        </w:rPr>
      </w:pPr>
      <w:r w:rsidRPr="001B7D28">
        <w:rPr>
          <w:b/>
          <w:sz w:val="28"/>
        </w:rPr>
        <w:lastRenderedPageBreak/>
        <w:t xml:space="preserve">ЛИТЕРАТУРА </w:t>
      </w:r>
    </w:p>
    <w:p w:rsidR="005B133A" w:rsidRPr="005B133A" w:rsidRDefault="00A549B9" w:rsidP="005B13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УЧЕБНЫЙ </w:t>
      </w:r>
      <w:r w:rsidR="005B133A" w:rsidRPr="005B133A">
        <w:rPr>
          <w:rFonts w:ascii="Times New Roman" w:hAnsi="Times New Roman" w:cs="Times New Roman"/>
          <w:b/>
          <w:sz w:val="28"/>
        </w:rPr>
        <w:t>ПРЕДМЕТ «</w:t>
      </w:r>
      <w:r w:rsidR="005B133A">
        <w:rPr>
          <w:rFonts w:ascii="Times New Roman" w:hAnsi="Times New Roman" w:cs="Times New Roman"/>
          <w:b/>
          <w:sz w:val="28"/>
        </w:rPr>
        <w:t>ЭПИДЕМИОЛОГИЯ</w:t>
      </w:r>
      <w:r w:rsidR="005B133A" w:rsidRPr="005B133A">
        <w:rPr>
          <w:rFonts w:ascii="Times New Roman" w:hAnsi="Times New Roman" w:cs="Times New Roman"/>
          <w:b/>
          <w:sz w:val="28"/>
        </w:rPr>
        <w:t xml:space="preserve">»          </w:t>
      </w:r>
    </w:p>
    <w:p w:rsidR="005B133A" w:rsidRPr="005B133A" w:rsidRDefault="005B133A" w:rsidP="005B13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133A">
        <w:rPr>
          <w:rFonts w:ascii="Times New Roman" w:hAnsi="Times New Roman" w:cs="Times New Roman"/>
          <w:b/>
          <w:sz w:val="28"/>
        </w:rPr>
        <w:t xml:space="preserve"> «ЛЕЧЕБНОЕ ДЕЛО»</w:t>
      </w:r>
    </w:p>
    <w:p w:rsidR="005B133A" w:rsidRPr="005B133A" w:rsidRDefault="005B133A" w:rsidP="005B13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133A">
        <w:rPr>
          <w:rFonts w:ascii="Times New Roman" w:hAnsi="Times New Roman" w:cs="Times New Roman"/>
          <w:b/>
          <w:sz w:val="28"/>
          <w:lang w:val="en-US"/>
        </w:rPr>
        <w:t>III</w:t>
      </w:r>
      <w:r w:rsidRPr="005B133A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5B133A">
        <w:rPr>
          <w:rFonts w:ascii="Times New Roman" w:hAnsi="Times New Roman" w:cs="Times New Roman"/>
          <w:b/>
          <w:sz w:val="28"/>
        </w:rPr>
        <w:t xml:space="preserve">курс, </w:t>
      </w:r>
      <w:r w:rsidRPr="005B133A">
        <w:rPr>
          <w:rFonts w:ascii="Times New Roman" w:hAnsi="Times New Roman" w:cs="Times New Roman"/>
          <w:b/>
          <w:sz w:val="28"/>
          <w:lang w:val="en-US"/>
        </w:rPr>
        <w:t>VI</w:t>
      </w:r>
      <w:r w:rsidRPr="005B133A">
        <w:rPr>
          <w:rFonts w:ascii="Times New Roman" w:hAnsi="Times New Roman" w:cs="Times New Roman"/>
          <w:b/>
          <w:sz w:val="28"/>
        </w:rPr>
        <w:t xml:space="preserve"> семестр</w:t>
      </w:r>
    </w:p>
    <w:tbl>
      <w:tblPr>
        <w:tblStyle w:val="a9"/>
        <w:tblpPr w:leftFromText="180" w:rightFromText="180" w:vertAnchor="text" w:horzAnchor="margin" w:tblpXSpec="center" w:tblpY="210"/>
        <w:tblW w:w="10065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694"/>
        <w:gridCol w:w="2126"/>
      </w:tblGrid>
      <w:tr w:rsidR="005B133A" w:rsidRPr="005B133A" w:rsidTr="005B133A">
        <w:tc>
          <w:tcPr>
            <w:tcW w:w="568" w:type="dxa"/>
            <w:vAlign w:val="center"/>
          </w:tcPr>
          <w:p w:rsidR="005B133A" w:rsidRPr="005B133A" w:rsidRDefault="005B133A" w:rsidP="005B133A">
            <w:pPr>
              <w:ind w:right="-57"/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№ </w:t>
            </w:r>
            <w:proofErr w:type="gramStart"/>
            <w:r w:rsidRPr="005B133A">
              <w:rPr>
                <w:sz w:val="24"/>
                <w:szCs w:val="24"/>
              </w:rPr>
              <w:t>п</w:t>
            </w:r>
            <w:proofErr w:type="gramEnd"/>
            <w:r w:rsidRPr="005B133A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Автор</w:t>
            </w:r>
          </w:p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(составитель)</w:t>
            </w:r>
          </w:p>
        </w:tc>
        <w:tc>
          <w:tcPr>
            <w:tcW w:w="2126" w:type="dxa"/>
            <w:vAlign w:val="center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Издательство,</w:t>
            </w:r>
          </w:p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год издания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Инфекционные болезни и сестринское дело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В.И.Комар</w:t>
            </w:r>
            <w:proofErr w:type="spellEnd"/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Минск:</w:t>
            </w:r>
          </w:p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Вышэйшая</w:t>
            </w:r>
            <w:proofErr w:type="spellEnd"/>
            <w:r w:rsidRPr="005B133A">
              <w:rPr>
                <w:sz w:val="24"/>
                <w:szCs w:val="24"/>
              </w:rPr>
              <w:t xml:space="preserve"> школа, 2013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Инфекционные болезни с основами эпидемиологии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Баран В.М.,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Кмочареба</w:t>
            </w:r>
            <w:proofErr w:type="spellEnd"/>
            <w:r w:rsidRPr="005B133A">
              <w:rPr>
                <w:sz w:val="24"/>
                <w:szCs w:val="24"/>
              </w:rPr>
              <w:t xml:space="preserve"> А. А., Карпов И. А., Хомицкая А. М.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Минск: «</w:t>
            </w:r>
            <w:proofErr w:type="spellStart"/>
            <w:r w:rsidRPr="005B133A">
              <w:rPr>
                <w:sz w:val="24"/>
                <w:szCs w:val="24"/>
              </w:rPr>
              <w:t>Университэцкае</w:t>
            </w:r>
            <w:proofErr w:type="spellEnd"/>
            <w:r w:rsidRPr="005B133A">
              <w:rPr>
                <w:sz w:val="24"/>
                <w:szCs w:val="24"/>
              </w:rPr>
              <w:t>», 1998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Г.Н. </w:t>
            </w:r>
            <w:proofErr w:type="spellStart"/>
            <w:r w:rsidRPr="005B133A">
              <w:rPr>
                <w:sz w:val="24"/>
                <w:szCs w:val="24"/>
              </w:rPr>
              <w:t>Чистенко</w:t>
            </w:r>
            <w:proofErr w:type="spellEnd"/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Минск: Новое знание, 2007</w:t>
            </w:r>
          </w:p>
        </w:tc>
      </w:tr>
      <w:tr w:rsidR="005B133A" w:rsidRPr="005B133A" w:rsidTr="005B133A">
        <w:trPr>
          <w:trHeight w:val="995"/>
        </w:trPr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Эпидемиология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В.П.Беляков</w:t>
            </w:r>
            <w:proofErr w:type="spellEnd"/>
            <w:r w:rsidRPr="005B133A">
              <w:rPr>
                <w:sz w:val="24"/>
                <w:szCs w:val="24"/>
              </w:rPr>
              <w:t>,</w:t>
            </w:r>
          </w:p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Р.Х.Яфаев</w:t>
            </w:r>
            <w:proofErr w:type="spellEnd"/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Москва: Медицина, 1997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Инфекционные болезни: учебник для студентов медицинских ВУЗов  </w:t>
            </w:r>
          </w:p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Змушко, Е.И., Шувалова, Е.П., Беляева, Т.В., Белозеров, Е.С.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ind w:left="-108" w:right="-108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Санкт-Петербург:</w:t>
            </w:r>
          </w:p>
          <w:p w:rsidR="005B133A" w:rsidRPr="005B133A" w:rsidRDefault="005B133A" w:rsidP="005B133A">
            <w:pPr>
              <w:ind w:left="-108" w:right="-108"/>
              <w:rPr>
                <w:sz w:val="24"/>
                <w:szCs w:val="24"/>
              </w:rPr>
            </w:pPr>
            <w:proofErr w:type="spellStart"/>
            <w:r w:rsidRPr="005B133A">
              <w:rPr>
                <w:sz w:val="24"/>
                <w:szCs w:val="24"/>
              </w:rPr>
              <w:t>СпецЛит</w:t>
            </w:r>
            <w:proofErr w:type="spellEnd"/>
            <w:r w:rsidRPr="005B133A">
              <w:rPr>
                <w:sz w:val="24"/>
                <w:szCs w:val="24"/>
              </w:rPr>
              <w:t>, 2015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 xml:space="preserve">О здравоохранении </w:t>
            </w:r>
          </w:p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Закон</w:t>
            </w:r>
          </w:p>
          <w:p w:rsidR="005B133A" w:rsidRPr="005B133A" w:rsidRDefault="005B133A" w:rsidP="005B133A">
            <w:pPr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 xml:space="preserve">Республики </w:t>
            </w:r>
          </w:p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18.06.1993 № 2435</w:t>
            </w:r>
            <w:r w:rsidRPr="005B133A">
              <w:rPr>
                <w:color w:val="000000"/>
                <w:sz w:val="24"/>
                <w:szCs w:val="24"/>
              </w:rPr>
              <w:noBreakHyphen/>
              <w:t xml:space="preserve">XII </w:t>
            </w:r>
          </w:p>
          <w:p w:rsidR="005B133A" w:rsidRPr="005B133A" w:rsidRDefault="005B133A" w:rsidP="005B13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в редакции от 21.09.2016 № 433−</w:t>
            </w:r>
            <w:proofErr w:type="gramStart"/>
            <w:r w:rsidRPr="005B133A">
              <w:rPr>
                <w:color w:val="000000"/>
                <w:sz w:val="24"/>
                <w:szCs w:val="24"/>
              </w:rPr>
              <w:t>З</w:t>
            </w:r>
            <w:proofErr w:type="gramEnd"/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О санитарно-эпидемиологическом благополучии населения</w:t>
            </w:r>
          </w:p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Закон</w:t>
            </w:r>
          </w:p>
          <w:p w:rsidR="005B133A" w:rsidRPr="005B133A" w:rsidRDefault="005B133A" w:rsidP="005B133A">
            <w:pPr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Республики</w:t>
            </w:r>
          </w:p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>07.01.2012, №340−</w:t>
            </w:r>
            <w:proofErr w:type="gramStart"/>
            <w:r w:rsidRPr="005B133A">
              <w:rPr>
                <w:color w:val="000000"/>
                <w:sz w:val="24"/>
                <w:szCs w:val="24"/>
              </w:rPr>
              <w:t>З</w:t>
            </w:r>
            <w:proofErr w:type="gramEnd"/>
          </w:p>
          <w:p w:rsidR="005B133A" w:rsidRPr="005B133A" w:rsidRDefault="005B133A" w:rsidP="005B13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33A">
              <w:rPr>
                <w:color w:val="000000"/>
                <w:sz w:val="24"/>
                <w:szCs w:val="24"/>
              </w:rPr>
              <w:t xml:space="preserve"> в редакции  от 05.01.2016 № 355</w:t>
            </w:r>
            <w:r w:rsidRPr="005B133A">
              <w:rPr>
                <w:color w:val="000000"/>
                <w:sz w:val="24"/>
                <w:szCs w:val="24"/>
              </w:rPr>
              <w:noBreakHyphen/>
              <w:t>З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ConsPlusTitle"/>
              <w:widowControl/>
              <w:jc w:val="both"/>
              <w:outlineLvl w:val="0"/>
              <w:rPr>
                <w:b w:val="0"/>
                <w:highlight w:val="yellow"/>
              </w:rPr>
            </w:pPr>
            <w:r w:rsidRPr="005B133A">
              <w:rPr>
                <w:b w:val="0"/>
              </w:rPr>
              <w:t>Об утверждении специфических санитарно-гигиенических требований «К содержанию и эксплуатации организаций здравоохранения и индивидуальных предпринимателей, которые осуществляют медицинскую и фармацевтическую деятельность»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Совета Министров</w:t>
            </w:r>
          </w:p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Республики </w:t>
            </w:r>
          </w:p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5B133A">
              <w:rPr>
                <w:sz w:val="24"/>
                <w:szCs w:val="24"/>
              </w:rPr>
              <w:t>Беларусь  №130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  <w:highlight w:val="yellow"/>
              </w:rPr>
            </w:pPr>
            <w:r w:rsidRPr="005B133A">
              <w:rPr>
                <w:sz w:val="24"/>
                <w:szCs w:val="24"/>
              </w:rPr>
              <w:t>03.03.2020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 О проведении дезинфекции и стерилизации учреждениями здравоохранения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Приказ № 165  </w:t>
            </w:r>
          </w:p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25.11.2002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11"/>
              <w:shd w:val="clear" w:color="auto" w:fill="auto"/>
              <w:tabs>
                <w:tab w:val="left" w:pos="426"/>
                <w:tab w:val="left" w:pos="1134"/>
                <w:tab w:val="left" w:pos="1418"/>
              </w:tabs>
              <w:spacing w:before="0" w:line="240" w:lineRule="auto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5B133A">
              <w:rPr>
                <w:sz w:val="24"/>
                <w:szCs w:val="24"/>
              </w:rPr>
              <w:t xml:space="preserve">Санитарных норм и правил «Требования к порядку проведения дезинфекционных, дезинсекционных и </w:t>
            </w:r>
            <w:proofErr w:type="spellStart"/>
            <w:r w:rsidRPr="005B133A">
              <w:rPr>
                <w:sz w:val="24"/>
                <w:szCs w:val="24"/>
              </w:rPr>
              <w:t>дератизационных</w:t>
            </w:r>
            <w:proofErr w:type="spellEnd"/>
            <w:r w:rsidRPr="005B133A">
              <w:rPr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№ 24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21.03.2013 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«Гигиеническая и хирургическая антисептика кожи рук медицинского персонала»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Инструкция №113-0801Министерства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05.09.2001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«Контроль качества стерилизации изделий медицинского назначения»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Методические указания № 90-9908-1999.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30.11.1999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  <w:lang w:val="be-BY"/>
              </w:rPr>
            </w:pPr>
            <w:r w:rsidRPr="005B133A">
              <w:rPr>
                <w:kern w:val="24"/>
                <w:sz w:val="24"/>
                <w:szCs w:val="24"/>
              </w:rPr>
              <w:t>Санитарные нормы и правила  «Санитарно-эпидемиологические</w:t>
            </w:r>
            <w:r w:rsidRPr="005B133A">
              <w:rPr>
                <w:spacing w:val="-4"/>
                <w:sz w:val="24"/>
                <w:szCs w:val="24"/>
              </w:rPr>
              <w:t xml:space="preserve"> требования к </w:t>
            </w:r>
            <w:r w:rsidRPr="005B133A">
              <w:rPr>
                <w:sz w:val="24"/>
                <w:szCs w:val="24"/>
              </w:rPr>
              <w:t>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 этих организациях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 №73Министерства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05.07.2017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 инструкции «О порядке учета отдельных инфекций и паразитарных заболеваний»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№8  ГГСВ Минской области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15.05.2008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Санитарные нормы и правила «Требования к порядку организации  и проведения санитарно- противоэпидемических мероприятий, направленных на предотвращение заноса, возникновения и распространения кишечных инфекций»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 №14 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25.01.2023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1B7D28">
            <w:pPr>
              <w:jc w:val="both"/>
              <w:rPr>
                <w:i/>
                <w:sz w:val="24"/>
                <w:szCs w:val="24"/>
              </w:rPr>
            </w:pPr>
            <w:r w:rsidRPr="005B133A">
              <w:rPr>
                <w:rStyle w:val="ab"/>
                <w:i w:val="0"/>
                <w:color w:val="292636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B133A">
              <w:rPr>
                <w:rStyle w:val="ab"/>
                <w:i w:val="0"/>
                <w:sz w:val="24"/>
                <w:szCs w:val="24"/>
                <w:bdr w:val="none" w:sz="0" w:space="0" w:color="auto" w:frame="1"/>
              </w:rPr>
              <w:t>«Об утверждении санитарных норм и правил</w:t>
            </w:r>
            <w:r w:rsidR="001B7D28">
              <w:rPr>
                <w:rStyle w:val="ab"/>
                <w:i w:val="0"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B133A">
              <w:rPr>
                <w:rStyle w:val="ab"/>
                <w:i w:val="0"/>
                <w:sz w:val="24"/>
                <w:szCs w:val="24"/>
                <w:bdr w:val="none" w:sz="0" w:space="0" w:color="auto" w:frame="1"/>
              </w:rPr>
              <w:t>санитарно-эпидемиологические требования к порядку выявления, организации и проведения санитарно-противоэпидемических мероприятий, направленных на предотвращение возникновения и распространения парентеральных вир</w:t>
            </w:r>
            <w:r w:rsidR="001B7D28">
              <w:rPr>
                <w:rStyle w:val="ab"/>
                <w:i w:val="0"/>
                <w:sz w:val="24"/>
                <w:szCs w:val="24"/>
                <w:bdr w:val="none" w:sz="0" w:space="0" w:color="auto" w:frame="1"/>
              </w:rPr>
              <w:t>усных гепатитов и</w:t>
            </w:r>
            <w:r w:rsidRPr="005B133A">
              <w:rPr>
                <w:rStyle w:val="ab"/>
                <w:i w:val="0"/>
                <w:sz w:val="24"/>
                <w:szCs w:val="24"/>
                <w:bdr w:val="none" w:sz="0" w:space="0" w:color="auto" w:frame="1"/>
              </w:rPr>
              <w:t xml:space="preserve"> ВИЧ-инфекции.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 №</w:t>
            </w:r>
            <w:r>
              <w:rPr>
                <w:sz w:val="24"/>
                <w:szCs w:val="24"/>
              </w:rPr>
              <w:t>4</w:t>
            </w:r>
            <w:r w:rsidRPr="005B133A">
              <w:rPr>
                <w:sz w:val="24"/>
                <w:szCs w:val="24"/>
              </w:rPr>
              <w:t>1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rStyle w:val="ab"/>
                <w:i w:val="0"/>
                <w:color w:val="292636"/>
                <w:sz w:val="24"/>
                <w:szCs w:val="24"/>
                <w:bdr w:val="none" w:sz="0" w:space="0" w:color="auto" w:frame="1"/>
              </w:rPr>
              <w:t>01.03.2024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 Санитарных правил 3.4.17 13 – 2003 «Профилактика холеры»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 № 78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25.07.2003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 санитарных норм и правил «Требование к организации и  проведению противоэпидемических мероприятий, направленных на предотвращение заноса, возникновения и распространения гриппа</w:t>
            </w:r>
            <w:r w:rsidR="001B7D28">
              <w:rPr>
                <w:sz w:val="24"/>
                <w:szCs w:val="24"/>
              </w:rPr>
              <w:t xml:space="preserve"> и инфекции </w:t>
            </w:r>
            <w:r w:rsidR="001B7D28" w:rsidRPr="001B7D28">
              <w:rPr>
                <w:sz w:val="24"/>
                <w:szCs w:val="24"/>
              </w:rPr>
              <w:t xml:space="preserve"> </w:t>
            </w:r>
            <w:r w:rsidR="001B7D28" w:rsidRPr="005B133A">
              <w:rPr>
                <w:sz w:val="24"/>
                <w:szCs w:val="24"/>
                <w:lang w:val="en-US"/>
              </w:rPr>
              <w:t>COVID</w:t>
            </w:r>
            <w:r w:rsidR="001B7D28" w:rsidRPr="005B133A">
              <w:rPr>
                <w:sz w:val="24"/>
                <w:szCs w:val="24"/>
              </w:rPr>
              <w:t xml:space="preserve"> – 19</w:t>
            </w:r>
            <w:r w:rsidRPr="005B133A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№217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29.12.2012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ConsPlusTitle"/>
              <w:widowControl/>
              <w:jc w:val="both"/>
              <w:rPr>
                <w:b w:val="0"/>
              </w:rPr>
            </w:pPr>
            <w:r w:rsidRPr="005B133A">
              <w:rPr>
                <w:b w:val="0"/>
              </w:rPr>
              <w:t>Санитарные нормы и правила «</w:t>
            </w:r>
            <w:proofErr w:type="spellStart"/>
            <w:r w:rsidRPr="005B133A">
              <w:rPr>
                <w:b w:val="0"/>
              </w:rPr>
              <w:t>Санитарно</w:t>
            </w:r>
            <w:proofErr w:type="spellEnd"/>
            <w:r w:rsidRPr="005B133A">
              <w:rPr>
                <w:b w:val="0"/>
              </w:rPr>
              <w:t xml:space="preserve"> - эпидемиологические требования к организации и проведению санитарно- противоэпидемических мероприятий в отношении отдельных инфекционных заболеваний, управляемых и предупре</w:t>
            </w:r>
            <w:bookmarkStart w:id="0" w:name="_GoBack"/>
            <w:bookmarkEnd w:id="0"/>
            <w:r w:rsidRPr="005B133A">
              <w:rPr>
                <w:b w:val="0"/>
              </w:rPr>
              <w:t>ждаемых средствами специфической профилактики»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№113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13.07.2023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3"/>
              <w:tabs>
                <w:tab w:val="left" w:pos="0"/>
              </w:tabs>
              <w:spacing w:line="280" w:lineRule="exact"/>
              <w:jc w:val="both"/>
            </w:pPr>
            <w:r w:rsidRPr="005B133A">
              <w:t xml:space="preserve">Об утверждении Санитарных норм и правил «Требование к организации и  </w:t>
            </w:r>
            <w:r w:rsidRPr="005B133A">
              <w:lastRenderedPageBreak/>
              <w:t>проведению противоэпидемических мероприятий, направленных на предотвращение заноса, возникновения и распространения малярии»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lastRenderedPageBreak/>
              <w:t xml:space="preserve">Постановление №23 Министерства </w:t>
            </w:r>
            <w:r w:rsidRPr="005B133A">
              <w:rPr>
                <w:sz w:val="24"/>
                <w:szCs w:val="24"/>
              </w:rPr>
              <w:lastRenderedPageBreak/>
              <w:t>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lastRenderedPageBreak/>
              <w:t>21.03.2013</w:t>
            </w:r>
          </w:p>
        </w:tc>
      </w:tr>
      <w:tr w:rsidR="005B133A" w:rsidRPr="005B133A" w:rsidTr="001B7D28">
        <w:trPr>
          <w:trHeight w:val="2003"/>
        </w:trPr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3"/>
              <w:tabs>
                <w:tab w:val="left" w:pos="0"/>
              </w:tabs>
              <w:spacing w:line="280" w:lineRule="exact"/>
              <w:jc w:val="both"/>
            </w:pPr>
            <w:r w:rsidRPr="005B133A">
              <w:t>Об утверждении Санитарных норм и правил «Требование к организации и  проведению  санитарно- противоэпидемических мероприятий, направленных на профилактику  заболеваний, передаваемых  иксодовыми клещами»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№192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03.12.2012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3"/>
              <w:tabs>
                <w:tab w:val="left" w:pos="0"/>
              </w:tabs>
              <w:spacing w:line="280" w:lineRule="exact"/>
              <w:jc w:val="both"/>
            </w:pPr>
            <w:r w:rsidRPr="005B133A">
              <w:t xml:space="preserve">Об утверждении инструкции по выполнению инъекций и внутривенных </w:t>
            </w:r>
            <w:proofErr w:type="spellStart"/>
            <w:r w:rsidRPr="005B133A">
              <w:t>инфузий</w:t>
            </w:r>
            <w:proofErr w:type="spellEnd"/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Приказ №1355                 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27.11.2017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 О профилактике бешенства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Приказ №1341                 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17.12.2018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ConsPlusNonformat"/>
              <w:widowControl/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  <w:highlight w:val="yellow"/>
              </w:rPr>
            </w:pPr>
            <w:r w:rsidRPr="005B133A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1B7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3A">
              <w:rPr>
                <w:rFonts w:ascii="Times New Roman" w:hAnsi="Times New Roman" w:cs="Times New Roman"/>
                <w:sz w:val="24"/>
                <w:szCs w:val="24"/>
              </w:rPr>
              <w:t>Санитарных норм и правил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туляремии»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№ 134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  <w:highlight w:val="yellow"/>
              </w:rPr>
            </w:pPr>
            <w:r w:rsidRPr="005B133A">
              <w:rPr>
                <w:sz w:val="24"/>
                <w:szCs w:val="24"/>
              </w:rPr>
              <w:t>30.12.2013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Государственная программа </w:t>
            </w:r>
          </w:p>
          <w:p w:rsidR="005B133A" w:rsidRPr="005B133A" w:rsidRDefault="005B133A" w:rsidP="005B133A">
            <w:pPr>
              <w:pStyle w:val="a5"/>
              <w:ind w:left="41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«Здоровье народа и демографическая безопасность Республики Беларусь» на 2021-2025 гг.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№ 28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Совета Министров  Республики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Беларусь 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19.01.2021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5"/>
              <w:ind w:left="41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«Программа непрерывного воспитания детей и учащейся молодежи» на 2021-2025 гг.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№ 312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Совета Министров  Республики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31.12.2020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 пересмотре ведомственных нормативных актов  регламентирующих вопросы заболеваемости ВИЧ-СПИД</w:t>
            </w:r>
          </w:p>
        </w:tc>
        <w:tc>
          <w:tcPr>
            <w:tcW w:w="2694" w:type="dxa"/>
          </w:tcPr>
          <w:p w:rsidR="005B133A" w:rsidRPr="005B133A" w:rsidRDefault="001B7D28" w:rsidP="001B7D28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5B133A" w:rsidRPr="005B133A">
              <w:rPr>
                <w:sz w:val="24"/>
                <w:szCs w:val="24"/>
              </w:rPr>
              <w:t>№ 351  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16.12.1998 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3"/>
              <w:tabs>
                <w:tab w:val="left" w:pos="0"/>
              </w:tabs>
              <w:spacing w:line="280" w:lineRule="exact"/>
              <w:jc w:val="both"/>
            </w:pPr>
            <w:r w:rsidRPr="005B133A">
              <w:t xml:space="preserve">  Об утверждении клинического протокола  «Оказание медицинской помощи пациентам с ВИЧ-инфекцией»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№73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25.07.2022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обязательному медицинскому освидетельствованию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 №97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12.07.2012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Об утверждении Инструкции о порядке </w:t>
            </w:r>
            <w:r w:rsidRPr="005B133A">
              <w:rPr>
                <w:sz w:val="24"/>
                <w:szCs w:val="24"/>
              </w:rPr>
              <w:lastRenderedPageBreak/>
              <w:t>организации оказания медицинской помощи лицам, инфицированным вирусом иммунодефицита человека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5B133A">
              <w:rPr>
                <w:sz w:val="24"/>
                <w:szCs w:val="24"/>
              </w:rPr>
              <w:lastRenderedPageBreak/>
              <w:t>Министерства здравоохранения Республики Беларусь  №93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lastRenderedPageBreak/>
              <w:t>08.11.2017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1B7D28">
            <w:pPr>
              <w:pStyle w:val="12"/>
              <w:tabs>
                <w:tab w:val="left" w:pos="1134"/>
                <w:tab w:val="left" w:pos="1276"/>
              </w:tabs>
              <w:ind w:left="33"/>
              <w:jc w:val="both"/>
            </w:pPr>
            <w:r w:rsidRPr="005B133A">
              <w:t>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  <w:lang w:eastAsia="zh-TW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№114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ind w:right="34"/>
              <w:jc w:val="center"/>
              <w:rPr>
                <w:sz w:val="24"/>
                <w:szCs w:val="24"/>
                <w:lang w:eastAsia="zh-TW"/>
              </w:rPr>
            </w:pPr>
            <w:r w:rsidRPr="005B133A">
              <w:rPr>
                <w:sz w:val="24"/>
                <w:szCs w:val="24"/>
                <w:lang w:eastAsia="zh-TW"/>
              </w:rPr>
              <w:t>02.12.2013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  <w:lang w:val="be-BY"/>
              </w:rPr>
              <w:t>О профилактических прививках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ind w:left="-57" w:right="-57"/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  <w:lang w:val="be-BY"/>
              </w:rPr>
              <w:t xml:space="preserve">Постановление  №42  </w:t>
            </w:r>
            <w:r w:rsidRPr="005B133A">
              <w:rPr>
                <w:sz w:val="24"/>
                <w:szCs w:val="24"/>
              </w:rPr>
              <w:t>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  <w:lang w:val="be-BY"/>
              </w:rPr>
              <w:t>17.05.2018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усилении мероприятий по профилактике эпидемического сыпного тифа и борьбе с педикулёзом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Приказ  № 477  Министерства здравоохранения Республики 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29.08.2005 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pStyle w:val="a5"/>
              <w:tabs>
                <w:tab w:val="left" w:pos="1134"/>
                <w:tab w:val="left" w:pos="1276"/>
              </w:tabs>
              <w:spacing w:before="100" w:beforeAutospacing="1" w:after="100" w:afterAutospacing="1"/>
              <w:ind w:left="33"/>
              <w:contextualSpacing w:val="0"/>
              <w:rPr>
                <w:rFonts w:eastAsia="Calibri"/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 Инструкции и порядке проведения диспансеризации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  <w:lang w:eastAsia="zh-TW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 №96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ind w:right="34"/>
              <w:jc w:val="center"/>
              <w:rPr>
                <w:sz w:val="24"/>
                <w:szCs w:val="24"/>
                <w:lang w:eastAsia="zh-TW"/>
              </w:rPr>
            </w:pPr>
            <w:r w:rsidRPr="005B133A">
              <w:rPr>
                <w:sz w:val="24"/>
                <w:szCs w:val="24"/>
                <w:lang w:eastAsia="zh-TW"/>
              </w:rPr>
              <w:t>12.08.2016</w:t>
            </w:r>
          </w:p>
        </w:tc>
      </w:tr>
      <w:tr w:rsidR="005B133A" w:rsidRPr="005B133A" w:rsidTr="001B7D28">
        <w:trPr>
          <w:trHeight w:val="1423"/>
        </w:trPr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1B7D28">
            <w:pPr>
              <w:jc w:val="both"/>
              <w:rPr>
                <w:color w:val="FF0000"/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Об утверждении Санитарных норм и правил «Санитарно-эпидемиологические требования к обращению с медицинскими отходами»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color w:val="FF0000"/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 Министерства здравоохранения Республики Беларусь  №14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07.02.2018</w:t>
            </w:r>
          </w:p>
        </w:tc>
      </w:tr>
      <w:tr w:rsidR="005B133A" w:rsidRPr="005B133A" w:rsidTr="005B133A"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Применение ультрафиолетового бактерицидного облучения для обеззараживания воздуха и поверхностей в </w:t>
            </w:r>
            <w:proofErr w:type="spellStart"/>
            <w:r w:rsidRPr="005B133A">
              <w:rPr>
                <w:sz w:val="24"/>
                <w:szCs w:val="24"/>
              </w:rPr>
              <w:t>лечебно</w:t>
            </w:r>
            <w:proofErr w:type="spellEnd"/>
            <w:r w:rsidRPr="005B133A">
              <w:rPr>
                <w:sz w:val="24"/>
                <w:szCs w:val="24"/>
              </w:rPr>
              <w:t xml:space="preserve"> – профилактических учреждениях</w:t>
            </w:r>
          </w:p>
        </w:tc>
        <w:tc>
          <w:tcPr>
            <w:tcW w:w="2694" w:type="dxa"/>
          </w:tcPr>
          <w:p w:rsidR="005B133A" w:rsidRPr="005B133A" w:rsidRDefault="005B133A" w:rsidP="005B133A">
            <w:pPr>
              <w:jc w:val="both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 xml:space="preserve">Методические рекомендации Главного </w:t>
            </w:r>
            <w:proofErr w:type="spellStart"/>
            <w:r w:rsidRPr="005B133A">
              <w:rPr>
                <w:sz w:val="24"/>
                <w:szCs w:val="24"/>
              </w:rPr>
              <w:t>госсанврача</w:t>
            </w:r>
            <w:proofErr w:type="spellEnd"/>
            <w:r w:rsidRPr="005B133A">
              <w:rPr>
                <w:sz w:val="24"/>
                <w:szCs w:val="24"/>
              </w:rPr>
              <w:t xml:space="preserve"> Республики Беларусь  № 26 - 0101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01.06.2001</w:t>
            </w:r>
          </w:p>
        </w:tc>
      </w:tr>
      <w:tr w:rsidR="005B133A" w:rsidRPr="005B133A" w:rsidTr="005B133A">
        <w:trPr>
          <w:trHeight w:val="1426"/>
        </w:trPr>
        <w:tc>
          <w:tcPr>
            <w:tcW w:w="568" w:type="dxa"/>
          </w:tcPr>
          <w:p w:rsidR="005B133A" w:rsidRPr="005B133A" w:rsidRDefault="005B133A" w:rsidP="005B133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B133A" w:rsidRPr="005B133A" w:rsidRDefault="005B133A" w:rsidP="005B133A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Государственная программа «Образование и молодёжная политика» на 2021-2025 гг.</w:t>
            </w:r>
          </w:p>
        </w:tc>
        <w:tc>
          <w:tcPr>
            <w:tcW w:w="2694" w:type="dxa"/>
          </w:tcPr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Постановление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№ 57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Совета Министров  Республики</w:t>
            </w:r>
          </w:p>
          <w:p w:rsidR="005B133A" w:rsidRPr="005B133A" w:rsidRDefault="005B133A" w:rsidP="001B7D28">
            <w:pPr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Беларусь</w:t>
            </w:r>
          </w:p>
        </w:tc>
        <w:tc>
          <w:tcPr>
            <w:tcW w:w="2126" w:type="dxa"/>
          </w:tcPr>
          <w:p w:rsidR="005B133A" w:rsidRPr="005B133A" w:rsidRDefault="005B133A" w:rsidP="005B133A">
            <w:pPr>
              <w:jc w:val="center"/>
              <w:rPr>
                <w:sz w:val="24"/>
                <w:szCs w:val="24"/>
              </w:rPr>
            </w:pPr>
            <w:r w:rsidRPr="005B133A">
              <w:rPr>
                <w:sz w:val="24"/>
                <w:szCs w:val="24"/>
              </w:rPr>
              <w:t>29.01.2021</w:t>
            </w:r>
          </w:p>
        </w:tc>
      </w:tr>
    </w:tbl>
    <w:p w:rsidR="005B133A" w:rsidRDefault="005B133A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B35" w:rsidRDefault="00793B35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A6BD0" w:rsidRPr="00E04477" w:rsidRDefault="00AA6BD0" w:rsidP="00E04477">
      <w:pPr>
        <w:tabs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A6BD0" w:rsidRPr="00E04477" w:rsidSect="00A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B1A"/>
    <w:multiLevelType w:val="hybridMultilevel"/>
    <w:tmpl w:val="87987A9A"/>
    <w:lvl w:ilvl="0" w:tplc="E7F072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11B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6517AB"/>
    <w:multiLevelType w:val="hybridMultilevel"/>
    <w:tmpl w:val="30BE5A7C"/>
    <w:lvl w:ilvl="0" w:tplc="D83E4664">
      <w:start w:val="1"/>
      <w:numFmt w:val="decimal"/>
      <w:lvlText w:val="%1."/>
      <w:lvlJc w:val="left"/>
      <w:pPr>
        <w:ind w:left="14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64B3A">
      <w:start w:val="1"/>
      <w:numFmt w:val="lowerLetter"/>
      <w:lvlText w:val="%2"/>
      <w:lvlJc w:val="left"/>
      <w:pPr>
        <w:ind w:left="1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B448976">
      <w:start w:val="1"/>
      <w:numFmt w:val="lowerRoman"/>
      <w:lvlText w:val="%3"/>
      <w:lvlJc w:val="left"/>
      <w:pPr>
        <w:ind w:left="2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78AD20">
      <w:start w:val="1"/>
      <w:numFmt w:val="decimal"/>
      <w:lvlText w:val="%4"/>
      <w:lvlJc w:val="left"/>
      <w:pPr>
        <w:ind w:left="2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1EE6A2">
      <w:start w:val="1"/>
      <w:numFmt w:val="lowerLetter"/>
      <w:lvlText w:val="%5"/>
      <w:lvlJc w:val="left"/>
      <w:pPr>
        <w:ind w:left="3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AE5220">
      <w:start w:val="1"/>
      <w:numFmt w:val="lowerRoman"/>
      <w:lvlText w:val="%6"/>
      <w:lvlJc w:val="left"/>
      <w:pPr>
        <w:ind w:left="4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244CCC8">
      <w:start w:val="1"/>
      <w:numFmt w:val="decimal"/>
      <w:lvlText w:val="%7"/>
      <w:lvlJc w:val="left"/>
      <w:pPr>
        <w:ind w:left="4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5EB828">
      <w:start w:val="1"/>
      <w:numFmt w:val="lowerLetter"/>
      <w:lvlText w:val="%8"/>
      <w:lvlJc w:val="left"/>
      <w:pPr>
        <w:ind w:left="5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6ACB520">
      <w:start w:val="1"/>
      <w:numFmt w:val="lowerRoman"/>
      <w:lvlText w:val="%9"/>
      <w:lvlJc w:val="left"/>
      <w:pPr>
        <w:ind w:left="6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C90A9E"/>
    <w:multiLevelType w:val="hybridMultilevel"/>
    <w:tmpl w:val="DBD05136"/>
    <w:lvl w:ilvl="0" w:tplc="DC181216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B445E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3986D4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5540A3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A44A90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A4267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01EC552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6E2F5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F4535C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BA0E93"/>
    <w:multiLevelType w:val="singleLevel"/>
    <w:tmpl w:val="83E445E8"/>
    <w:lvl w:ilvl="0">
      <w:start w:val="5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5">
    <w:nsid w:val="5A2A542F"/>
    <w:multiLevelType w:val="hybridMultilevel"/>
    <w:tmpl w:val="D076D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AA8"/>
    <w:multiLevelType w:val="hybridMultilevel"/>
    <w:tmpl w:val="130AD3D4"/>
    <w:lvl w:ilvl="0" w:tplc="F128249E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9D8"/>
    <w:rsid w:val="00005CD3"/>
    <w:rsid w:val="0006460A"/>
    <w:rsid w:val="000C012A"/>
    <w:rsid w:val="001103F8"/>
    <w:rsid w:val="001379D8"/>
    <w:rsid w:val="001B7D28"/>
    <w:rsid w:val="001D6A0F"/>
    <w:rsid w:val="002132BB"/>
    <w:rsid w:val="00471EE4"/>
    <w:rsid w:val="004A04E2"/>
    <w:rsid w:val="00573C79"/>
    <w:rsid w:val="00580C7A"/>
    <w:rsid w:val="005B133A"/>
    <w:rsid w:val="006A1AC6"/>
    <w:rsid w:val="00777EAD"/>
    <w:rsid w:val="00793B35"/>
    <w:rsid w:val="007959C0"/>
    <w:rsid w:val="009D2F19"/>
    <w:rsid w:val="009F0864"/>
    <w:rsid w:val="00A549B9"/>
    <w:rsid w:val="00AA0AF5"/>
    <w:rsid w:val="00AA6BD0"/>
    <w:rsid w:val="00AB1917"/>
    <w:rsid w:val="00AB6F01"/>
    <w:rsid w:val="00AF7ACC"/>
    <w:rsid w:val="00C872D5"/>
    <w:rsid w:val="00CC7C8B"/>
    <w:rsid w:val="00D23C4F"/>
    <w:rsid w:val="00E04477"/>
    <w:rsid w:val="00EE3DFE"/>
    <w:rsid w:val="00EE5391"/>
    <w:rsid w:val="00E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CC"/>
  </w:style>
  <w:style w:type="paragraph" w:styleId="1">
    <w:name w:val="heading 1"/>
    <w:basedOn w:val="a"/>
    <w:next w:val="a"/>
    <w:link w:val="10"/>
    <w:qFormat/>
    <w:rsid w:val="001D6A0F"/>
    <w:pPr>
      <w:keepNext/>
      <w:tabs>
        <w:tab w:val="left" w:pos="42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1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B19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03F8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1103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03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71E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AB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D6A0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044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4477"/>
  </w:style>
  <w:style w:type="paragraph" w:customStyle="1" w:styleId="ConsPlusTitle">
    <w:name w:val="ConsPlusTitle"/>
    <w:rsid w:val="005B1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_"/>
    <w:link w:val="11"/>
    <w:rsid w:val="005B133A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5B133A"/>
    <w:pPr>
      <w:shd w:val="clear" w:color="auto" w:fill="FFFFFF"/>
      <w:spacing w:before="300" w:after="0" w:line="221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B1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5B13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B133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C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3019-3DB5-4FBC-9F1D-2E08232E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2024-04-25T11:49:00Z</cp:lastPrinted>
  <dcterms:created xsi:type="dcterms:W3CDTF">2024-04-21T16:40:00Z</dcterms:created>
  <dcterms:modified xsi:type="dcterms:W3CDTF">2024-04-25T11:49:00Z</dcterms:modified>
</cp:coreProperties>
</file>