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49" w:rsidRDefault="000C2AF7">
      <w:pPr>
        <w:pStyle w:val="11"/>
        <w:keepNext/>
        <w:keepLines/>
        <w:shd w:val="clear" w:color="auto" w:fill="auto"/>
        <w:tabs>
          <w:tab w:val="left" w:leader="underscore" w:pos="6398"/>
        </w:tabs>
        <w:ind w:left="1780" w:right="2100"/>
      </w:pPr>
      <w:bookmarkStart w:id="0" w:name="bookmark0"/>
      <w:r>
        <w:t xml:space="preserve">Отчет по преддипломной практике учащегося (йся) </w:t>
      </w:r>
      <w:r w:rsidR="00911B9F" w:rsidRPr="0084753F">
        <w:rPr>
          <w:sz w:val="30"/>
          <w:szCs w:val="30"/>
        </w:rPr>
        <w:t>специальности</w:t>
      </w:r>
      <w:r w:rsidR="00911B9F" w:rsidRPr="00337558">
        <w:rPr>
          <w:sz w:val="28"/>
          <w:szCs w:val="28"/>
        </w:rPr>
        <w:t xml:space="preserve"> </w:t>
      </w:r>
      <w:r>
        <w:t>«</w:t>
      </w:r>
      <w:r w:rsidR="00321DEE">
        <w:t>Лечебное</w:t>
      </w:r>
      <w:r>
        <w:t xml:space="preserve"> дело» группы </w:t>
      </w:r>
      <w:r w:rsidR="00911B9F">
        <w:t>ЛД</w:t>
      </w:r>
      <w:bookmarkStart w:id="1" w:name="_GoBack"/>
      <w:bookmarkEnd w:id="1"/>
      <w:r>
        <w:t xml:space="preserve"> -</w:t>
      </w:r>
      <w:r>
        <w:tab/>
      </w:r>
      <w:bookmarkEnd w:id="0"/>
    </w:p>
    <w:p w:rsidR="00302149" w:rsidRDefault="00336A89">
      <w:pPr>
        <w:pStyle w:val="a6"/>
        <w:shd w:val="clear" w:color="auto" w:fill="auto"/>
        <w:tabs>
          <w:tab w:val="right" w:leader="underscore" w:pos="7821"/>
        </w:tabs>
        <w:spacing w:before="0"/>
        <w:ind w:left="100"/>
      </w:pPr>
      <w:r>
        <w:fldChar w:fldCharType="begin"/>
      </w:r>
      <w:r w:rsidR="000C2AF7">
        <w:instrText xml:space="preserve"> TOC \o "1-3" \h \z </w:instrText>
      </w:r>
      <w:r>
        <w:fldChar w:fldCharType="separate"/>
      </w:r>
      <w:r w:rsidR="000C2AF7">
        <w:t>Ф.И.О.</w:t>
      </w:r>
      <w:r w:rsidR="000C2AF7">
        <w:tab/>
        <w:t>,</w:t>
      </w:r>
    </w:p>
    <w:p w:rsidR="00302149" w:rsidRDefault="000C2AF7">
      <w:pPr>
        <w:pStyle w:val="a6"/>
        <w:shd w:val="clear" w:color="auto" w:fill="auto"/>
        <w:tabs>
          <w:tab w:val="right" w:leader="underscore" w:pos="8826"/>
        </w:tabs>
        <w:spacing w:before="0"/>
        <w:ind w:left="100"/>
      </w:pPr>
      <w:r>
        <w:t>проходи</w:t>
      </w:r>
      <w:r w:rsidR="002022C1">
        <w:t>вшего(ей) практику на базе  УЗ____________________________________________________________________________________________________________________________________________________</w:t>
      </w:r>
    </w:p>
    <w:p w:rsidR="00302149" w:rsidRDefault="000C2AF7">
      <w:pPr>
        <w:pStyle w:val="a6"/>
        <w:shd w:val="clear" w:color="auto" w:fill="auto"/>
        <w:tabs>
          <w:tab w:val="left" w:leader="underscore" w:pos="3522"/>
          <w:tab w:val="right" w:leader="underscore" w:pos="6362"/>
        </w:tabs>
        <w:spacing w:before="0" w:after="236"/>
        <w:ind w:left="100"/>
      </w:pPr>
      <w:r>
        <w:t>в период с</w:t>
      </w:r>
      <w:r>
        <w:tab/>
        <w:t>по</w:t>
      </w:r>
      <w:r>
        <w:tab/>
        <w:t>г.</w:t>
      </w:r>
      <w:r w:rsidR="00336A89">
        <w:fldChar w:fldCharType="end"/>
      </w:r>
    </w:p>
    <w:tbl>
      <w:tblPr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095"/>
        <w:gridCol w:w="1268"/>
        <w:gridCol w:w="1538"/>
      </w:tblGrid>
      <w:tr w:rsidR="005F66A6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Содержание проведенной работы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(не </w:t>
            </w:r>
            <w:r w:rsidR="00585519">
              <w:rPr>
                <w:rFonts w:ascii="Times New Roman" w:hAnsi="Times New Roman" w:cs="Times New Roman"/>
              </w:rPr>
              <w:t>менее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95255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53979">
              <w:rPr>
                <w:rFonts w:ascii="Times New Roman" w:hAnsi="Times New Roman" w:cs="Times New Roman"/>
              </w:rPr>
              <w:t>Объем проведенной работы</w:t>
            </w:r>
          </w:p>
        </w:tc>
      </w:tr>
      <w:tr w:rsidR="005F66A6" w:rsidRPr="00F53979" w:rsidTr="00267B3D">
        <w:trPr>
          <w:trHeight w:val="283"/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27329" w:rsidRDefault="00E61C36" w:rsidP="00E61C36">
            <w:pPr>
              <w:pStyle w:val="a8"/>
              <w:numPr>
                <w:ilvl w:val="0"/>
                <w:numId w:val="10"/>
              </w:numPr>
              <w:ind w:right="-1406"/>
              <w:jc w:val="center"/>
              <w:rPr>
                <w:rFonts w:ascii="Times New Roman" w:hAnsi="Times New Roman" w:cs="Times New Roman"/>
                <w:b/>
              </w:rPr>
            </w:pPr>
            <w:r w:rsidRPr="00F27329">
              <w:rPr>
                <w:rFonts w:ascii="Times New Roman" w:hAnsi="Times New Roman" w:cs="Times New Roman"/>
                <w:b/>
              </w:rPr>
              <w:t>Станция скорой медицинской помощи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6A6" w:rsidRPr="00F53979" w:rsidRDefault="005F66A6" w:rsidP="00A33278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36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Сбор анамнеза и объективное обследование пациентов на дому и пострадавших на месте происшествия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Транспортировка пациента в организацию здравоохранения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Проведение транспортной иммобилизации конечностей с помощью шин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шейного иммобилизационного воротника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кровоостанавливающего жгута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давящей повязки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Снятие ЭКГ, оценка результатов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Участие в проведении непрямого массажа сердца, дефибрилляции и искусственной вентиляции легких с помощью мешка Амбу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Промывание желудка и взятие промывных вод на исследование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Постановка периферического венозного катетера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голову («чепец»)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голову («уздечка»)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один глаз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оба глаза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крестообразной повязки на затылок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Дезо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колосовидной повязки на первый палец кисти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все пальцы кисти («рыцарская перчатка»)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F53979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повязки на кисть («варежка»)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 xml:space="preserve">Наложение мягкой косыночной повязки на верхнюю </w:t>
            </w:r>
            <w:r w:rsidRPr="00CC1DBB">
              <w:rPr>
                <w:rFonts w:ascii="Times New Roman" w:hAnsi="Times New Roman" w:cs="Times New Roman"/>
              </w:rPr>
              <w:lastRenderedPageBreak/>
              <w:t>конечность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Измерения уровня глюкозы крови с помощью глюкометра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Ингаляционное введение лекарственных средств с помощью небулайзера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AFE" w:rsidRPr="00F53979" w:rsidTr="00677DE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Pr="00CC1DBB" w:rsidRDefault="00874AF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Ведение медицинской документации фельдшера выездной бригады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AFE" w:rsidRPr="00CC1DBB" w:rsidRDefault="00874AFE" w:rsidP="00870C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C1D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FE" w:rsidRDefault="00874AFE" w:rsidP="00874AF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267B3D">
        <w:trPr>
          <w:trHeight w:val="283"/>
          <w:jc w:val="center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Pr="00F27329" w:rsidRDefault="004754FD" w:rsidP="00952CF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CFF" w:rsidRPr="00F27329">
              <w:rPr>
                <w:rFonts w:ascii="Times New Roman" w:hAnsi="Times New Roman" w:cs="Times New Roman"/>
                <w:b/>
              </w:rPr>
              <w:t>. Работа в поликлинике</w:t>
            </w: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гигиенической антисептики рук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жалоб и данных анамнеза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общего осмотра пациента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 грудной клетки, перкуссия и аускультация легких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Пальпация, перкуссия и аускультация сердца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 органов брюшной полости, определение размеров печени перкуторным методом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 кожи, подкожно-жировой клетчатки, щитовидной железы, периферических лимфатических узлов, мышц, костей скелета, суставов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генеральной уборки процедурного кабинета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швов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швов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туалета и перевязки раны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52DAB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голову («чепец»)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голову («уздечка»)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один глаз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оба глаза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крестообразной повязки на затылок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колосовидной повязки на плечевой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Дезо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спиральной повязки на грудную клетку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колосовидной повязки на первый палец кисти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все пальцы кисти («рыцарская перчатка»)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повязки на кисть («варежка»)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черепашьей повязки на локтевой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мягкой бинтовой черепашьей повязки на коленный сустав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рецептурных бланков на лекарственные средства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крови для биохимического и серологического исследовани</w:t>
            </w:r>
            <w:r w:rsidR="00D260F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мазка на флору из зева и носа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мазка из носоглотки на менингококк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столбнячного анатоксина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гепатита 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6092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267B3D">
        <w:trPr>
          <w:trHeight w:val="283"/>
          <w:jc w:val="center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754FD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52CFF" w:rsidRPr="00676613">
              <w:rPr>
                <w:rFonts w:ascii="Times New Roman" w:hAnsi="Times New Roman" w:cs="Times New Roman"/>
                <w:b/>
              </w:rPr>
              <w:t>.</w:t>
            </w:r>
            <w:r w:rsidR="00952CFF" w:rsidRPr="00F27329">
              <w:rPr>
                <w:rFonts w:ascii="Times New Roman" w:hAnsi="Times New Roman" w:cs="Times New Roman"/>
                <w:b/>
              </w:rPr>
              <w:t xml:space="preserve"> Работа в детской поликлинике</w:t>
            </w: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гигиенической антисептики рук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жалоб и данных анамнеза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осмотр детей разного возраста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Патронаж новорожденного ребенка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пупочного остатка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пупочной ранки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Пеленание новорожденного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Одевание новорожденного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антропометрических измерений у детей разного возраста, оценка полученных данных,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физического развития по центильным таблицам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нервно-психического развития ребенка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D260F0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дозы и разведени</w:t>
            </w:r>
            <w:r w:rsidR="00D260F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антибиотиков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лекарственного средства внутримышечно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крови из вены на биохимическое исследование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мазка на флору из зева и носа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биоматериала на патогенную кишечную флору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материала на энтеробиоз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температуры тела, оценка полученных данных,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 дыхательных движений, оценка полученных данных,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Подсчет пульса, определение его характеристик и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Пальпация, перкуссия и аускультация легких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D6A60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Пальпация, перкуссии, аускультации сердца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Пальпация органов брюшной полости, определение размеров печени перкуторным методов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меню ребенку первого года жизни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термоконтейнера (термосумки) для транспортировки иммунологических лекарственных средств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FF4AEA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гепатита 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коклюша, дифтерии, столбняка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кори, паротита, краснухи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полиомиелита инактивированной вакциной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профилактической прививки против полиомиелита живой оральной вакциной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 пробы Манту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утилизации прививочных препаратов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дезинфекции изделий медицинского назначения с использованием химических средств дезинфекции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30243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медицинских отходов к утилизации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генеральной уборки процедурного кабинета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714674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267B3D">
        <w:trPr>
          <w:trHeight w:val="283"/>
          <w:jc w:val="center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Pr="007522CC" w:rsidRDefault="004754FD" w:rsidP="00952CF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952CFF" w:rsidRPr="007522CC">
              <w:rPr>
                <w:rFonts w:ascii="Times New Roman" w:hAnsi="Times New Roman" w:cs="Times New Roman"/>
                <w:b/>
              </w:rPr>
              <w:t>. Работа в женской консультации</w:t>
            </w: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гигиенической антисептики рук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общего и акушерско-гинекологического анамнеза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акушерское исследование при беременности раннего срока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срока беременности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предполагаемой даты дородового отпуска и родов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уровня артериального давления у беременной, оценка полученных данных,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826ED5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0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роста и массы беременной, оценка полученных данных, регистрация в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0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отеков у беременных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0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D0014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наружного акушерского исследования (приемы Леопольда-Леви</w:t>
            </w:r>
            <w:r w:rsidR="009D001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кого)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0E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Аускультация сердечных тонов плода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0E" w:rsidRDefault="0040390E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Пельвиометрия и оценка таза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D0014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окружности живота, высоты стояния дн</w:t>
            </w:r>
            <w:r w:rsidR="009D001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матки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и пальпация молочных желез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гинекологического исследования: осмотр наружных половых органов, исследование с помощью влагалищных зеркал, двуручное влагалищно-брюшностеночное исследование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 шеечной слизи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материала для цитологического исследования шейки матки (из эндоцервикса и экзоцервикса)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биологического материала на гормональную кольпоцитологию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биологического материала из цервикального канала, влагалищных сводов и уретры для бактериоскопического исследования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E8C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8C" w:rsidRDefault="00DC2E8C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267B3D">
        <w:trPr>
          <w:trHeight w:val="283"/>
          <w:jc w:val="center"/>
        </w:trPr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Pr="005F22A4" w:rsidRDefault="004754FD" w:rsidP="00952CF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52CFF" w:rsidRPr="005F22A4">
              <w:rPr>
                <w:rFonts w:ascii="Times New Roman" w:hAnsi="Times New Roman" w:cs="Times New Roman"/>
                <w:b/>
              </w:rPr>
              <w:t>. Работа в родильном доме</w:t>
            </w: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Pr="005F22A4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гигиенической антисептики рук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общего и акушерско-гинекологического анамнеза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срока беременности и родов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Пельвиометрия и оценка таза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окружности живота, высоты стояния дна матки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наружного акушерского исследования (приемы Леопольда-Левицкого)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4629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обработка роженицы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Аускультация сердечных тонов плода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количества, продолжительности схваток и пауз между ними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Влагалищное исследование роженицы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амниотомии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записи кардиографии, оценка полученных данных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столика манипуляционного к приему родов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роженицы к родам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акушерки к приему родов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признаков Вастена и Цангемейстера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пособие в родах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 первичного туалета новорожденного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 первичного туалета новорожденного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признаков отделения плаценты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наружных приемов выделения отделившегося последа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и оценка последа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оценка кровопотери после родов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родовых путей в раннем послеродовом периоде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D67DD7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роженицы и оснащения к операции перинеотомии, эпизиотомии, </w:t>
            </w:r>
            <w:r w:rsidR="000A58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ссистирование врачу-специалисту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0A58B1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0A58B1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роженицы и оснащения к операции ручного отделения плаценты и выделения последа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0A58B1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0A58B1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родильницы и оснащения к операции ушивания разрывов шейки матки, ассистирование врачу-специалисту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0A58B1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родильницы и оснащения к операции наложения швов на промежность при разрыве 1 и 2 степени, ассистирование врачу-специалисту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родильницы и оснащения к операции ручного обследования полости матки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Наружный массаж матки в раннем послеродовом периоде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новорожденного по шкале Апгар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CFF" w:rsidRPr="00F53979" w:rsidTr="004A0A39">
        <w:trPr>
          <w:trHeight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E25EBC">
            <w:pPr>
              <w:pStyle w:val="a8"/>
              <w:ind w:left="132"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44014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CFF" w:rsidRDefault="00952CFF" w:rsidP="00952CF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2149" w:rsidRDefault="00302149" w:rsidP="00032D20">
      <w:pPr>
        <w:jc w:val="center"/>
        <w:rPr>
          <w:sz w:val="2"/>
          <w:szCs w:val="2"/>
        </w:rPr>
      </w:pPr>
    </w:p>
    <w:p w:rsidR="00302149" w:rsidRDefault="00302149" w:rsidP="00032D20">
      <w:pPr>
        <w:jc w:val="center"/>
        <w:rPr>
          <w:sz w:val="2"/>
          <w:szCs w:val="2"/>
        </w:rPr>
      </w:pPr>
    </w:p>
    <w:p w:rsidR="00302149" w:rsidRDefault="00302149">
      <w:pPr>
        <w:rPr>
          <w:sz w:val="2"/>
          <w:szCs w:val="2"/>
        </w:rPr>
      </w:pPr>
    </w:p>
    <w:p w:rsidR="00302149" w:rsidRDefault="00302149">
      <w:pPr>
        <w:rPr>
          <w:sz w:val="2"/>
          <w:szCs w:val="2"/>
        </w:rPr>
      </w:pPr>
    </w:p>
    <w:p w:rsidR="0002063E" w:rsidRDefault="0002063E" w:rsidP="0002063E"/>
    <w:p w:rsidR="0002063E" w:rsidRPr="00D479FD" w:rsidRDefault="0002063E" w:rsidP="0002063E">
      <w:pPr>
        <w:rPr>
          <w:rFonts w:ascii="Times New Roman" w:hAnsi="Times New Roman" w:cs="Times New Roman"/>
        </w:rPr>
      </w:pPr>
      <w:r w:rsidRPr="00D479FD">
        <w:rPr>
          <w:rFonts w:ascii="Times New Roman" w:hAnsi="Times New Roman" w:cs="Times New Roman"/>
        </w:rPr>
        <w:t xml:space="preserve">Подпись учащегося (щейся) </w:t>
      </w:r>
      <w:r>
        <w:rPr>
          <w:rFonts w:ascii="Times New Roman" w:hAnsi="Times New Roman" w:cs="Times New Roman"/>
        </w:rPr>
        <w:t xml:space="preserve">  </w:t>
      </w:r>
      <w:r w:rsidRPr="00D479FD">
        <w:rPr>
          <w:rFonts w:ascii="Times New Roman" w:hAnsi="Times New Roman" w:cs="Times New Roman"/>
        </w:rPr>
        <w:t xml:space="preserve">______________              </w:t>
      </w:r>
      <w:r>
        <w:rPr>
          <w:rFonts w:ascii="Times New Roman" w:hAnsi="Times New Roman" w:cs="Times New Roman"/>
        </w:rPr>
        <w:t xml:space="preserve">                </w:t>
      </w:r>
      <w:r w:rsidRPr="00D479FD">
        <w:rPr>
          <w:rFonts w:ascii="Times New Roman" w:hAnsi="Times New Roman" w:cs="Times New Roman"/>
        </w:rPr>
        <w:t xml:space="preserve">          __________________________</w:t>
      </w: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D479FD">
        <w:rPr>
          <w:rFonts w:ascii="Times New Roman" w:hAnsi="Times New Roman" w:cs="Times New Roman"/>
        </w:rPr>
        <w:t>Ф.И.О.</w:t>
      </w:r>
    </w:p>
    <w:p w:rsidR="0002063E" w:rsidRDefault="0002063E" w:rsidP="0002063E">
      <w:pPr>
        <w:rPr>
          <w:rFonts w:ascii="Times New Roman" w:hAnsi="Times New Roman" w:cs="Times New Roman"/>
        </w:rPr>
      </w:pP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«___» ________________ 20____г.</w:t>
      </w:r>
    </w:p>
    <w:p w:rsidR="0002063E" w:rsidRDefault="0002063E" w:rsidP="0002063E">
      <w:pPr>
        <w:rPr>
          <w:rFonts w:ascii="Times New Roman" w:hAnsi="Times New Roman" w:cs="Times New Roman"/>
        </w:rPr>
      </w:pPr>
    </w:p>
    <w:p w:rsidR="0002063E" w:rsidRDefault="0002063E" w:rsidP="0002063E">
      <w:pPr>
        <w:rPr>
          <w:rFonts w:ascii="Times New Roman" w:hAnsi="Times New Roman" w:cs="Times New Roman"/>
        </w:rPr>
      </w:pP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от организации,</w:t>
      </w: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общее руководство практики  _______________</w:t>
      </w: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М. П.</w:t>
      </w:r>
    </w:p>
    <w:p w:rsidR="0002063E" w:rsidRDefault="0002063E" w:rsidP="0002063E">
      <w:pPr>
        <w:rPr>
          <w:rFonts w:ascii="Times New Roman" w:hAnsi="Times New Roman" w:cs="Times New Roman"/>
        </w:rPr>
      </w:pPr>
    </w:p>
    <w:p w:rsidR="0002063E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 от УО ______________                                         _________________________</w:t>
      </w:r>
    </w:p>
    <w:p w:rsidR="0002063E" w:rsidRPr="00D479FD" w:rsidRDefault="0002063E" w:rsidP="00020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подпись                                                                   Ф. И. О.</w:t>
      </w:r>
    </w:p>
    <w:p w:rsidR="00302149" w:rsidRDefault="00302149" w:rsidP="0002063E">
      <w:pPr>
        <w:pStyle w:val="1"/>
        <w:shd w:val="clear" w:color="auto" w:fill="auto"/>
        <w:tabs>
          <w:tab w:val="left" w:leader="underscore" w:pos="5616"/>
          <w:tab w:val="left" w:leader="underscore" w:pos="7978"/>
        </w:tabs>
        <w:spacing w:before="832" w:line="220" w:lineRule="exact"/>
        <w:jc w:val="left"/>
      </w:pPr>
    </w:p>
    <w:sectPr w:rsidR="00302149" w:rsidSect="005F66A6">
      <w:type w:val="continuous"/>
      <w:pgSz w:w="11905" w:h="16837"/>
      <w:pgMar w:top="548" w:right="293" w:bottom="548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3B" w:rsidRDefault="007F0B3B" w:rsidP="00302149">
      <w:r>
        <w:separator/>
      </w:r>
    </w:p>
  </w:endnote>
  <w:endnote w:type="continuationSeparator" w:id="0">
    <w:p w:rsidR="007F0B3B" w:rsidRDefault="007F0B3B" w:rsidP="003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3B" w:rsidRDefault="007F0B3B"/>
  </w:footnote>
  <w:footnote w:type="continuationSeparator" w:id="0">
    <w:p w:rsidR="007F0B3B" w:rsidRDefault="007F0B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69"/>
    <w:multiLevelType w:val="multilevel"/>
    <w:tmpl w:val="07746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9269E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B7B"/>
    <w:multiLevelType w:val="hybridMultilevel"/>
    <w:tmpl w:val="E654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709C"/>
    <w:multiLevelType w:val="hybridMultilevel"/>
    <w:tmpl w:val="D1147498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79E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2F08"/>
    <w:multiLevelType w:val="hybridMultilevel"/>
    <w:tmpl w:val="07A6C00C"/>
    <w:lvl w:ilvl="0" w:tplc="A530C1B0">
      <w:start w:val="1"/>
      <w:numFmt w:val="bullet"/>
      <w:lvlText w:val="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8866EF0"/>
    <w:multiLevelType w:val="hybridMultilevel"/>
    <w:tmpl w:val="8612FB66"/>
    <w:lvl w:ilvl="0" w:tplc="55306E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302"/>
    <w:multiLevelType w:val="hybridMultilevel"/>
    <w:tmpl w:val="ED184356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C5B"/>
    <w:multiLevelType w:val="multilevel"/>
    <w:tmpl w:val="68AE6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34A93"/>
    <w:multiLevelType w:val="hybridMultilevel"/>
    <w:tmpl w:val="5D26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23BB"/>
    <w:multiLevelType w:val="hybridMultilevel"/>
    <w:tmpl w:val="E654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02149"/>
    <w:rsid w:val="0001138F"/>
    <w:rsid w:val="0002063E"/>
    <w:rsid w:val="00024D5E"/>
    <w:rsid w:val="00032D20"/>
    <w:rsid w:val="00085BB2"/>
    <w:rsid w:val="000A3885"/>
    <w:rsid w:val="000A58B1"/>
    <w:rsid w:val="000C2AF7"/>
    <w:rsid w:val="000D67B2"/>
    <w:rsid w:val="000E43EE"/>
    <w:rsid w:val="000E609D"/>
    <w:rsid w:val="0010542A"/>
    <w:rsid w:val="001679CF"/>
    <w:rsid w:val="00174741"/>
    <w:rsid w:val="0017498B"/>
    <w:rsid w:val="001800E3"/>
    <w:rsid w:val="001B4375"/>
    <w:rsid w:val="001C0DD4"/>
    <w:rsid w:val="001C136A"/>
    <w:rsid w:val="001D19FB"/>
    <w:rsid w:val="001F7FDC"/>
    <w:rsid w:val="00202220"/>
    <w:rsid w:val="002022C1"/>
    <w:rsid w:val="0023385B"/>
    <w:rsid w:val="002458FC"/>
    <w:rsid w:val="00266898"/>
    <w:rsid w:val="00267B3D"/>
    <w:rsid w:val="002840C1"/>
    <w:rsid w:val="00297C8F"/>
    <w:rsid w:val="002E5207"/>
    <w:rsid w:val="00302149"/>
    <w:rsid w:val="00302434"/>
    <w:rsid w:val="00310990"/>
    <w:rsid w:val="00312F7B"/>
    <w:rsid w:val="00315085"/>
    <w:rsid w:val="00321DEE"/>
    <w:rsid w:val="00336A89"/>
    <w:rsid w:val="00340118"/>
    <w:rsid w:val="00350F04"/>
    <w:rsid w:val="00352DAB"/>
    <w:rsid w:val="00352F0C"/>
    <w:rsid w:val="00363E71"/>
    <w:rsid w:val="003765F2"/>
    <w:rsid w:val="00377617"/>
    <w:rsid w:val="003A02D7"/>
    <w:rsid w:val="003B2E5C"/>
    <w:rsid w:val="003B4864"/>
    <w:rsid w:val="003B7487"/>
    <w:rsid w:val="003C374F"/>
    <w:rsid w:val="003D6A60"/>
    <w:rsid w:val="003E5A6D"/>
    <w:rsid w:val="0040390E"/>
    <w:rsid w:val="00421C7D"/>
    <w:rsid w:val="0044014F"/>
    <w:rsid w:val="00463326"/>
    <w:rsid w:val="004754FD"/>
    <w:rsid w:val="004A0A39"/>
    <w:rsid w:val="004B08BA"/>
    <w:rsid w:val="004C103B"/>
    <w:rsid w:val="004E3F31"/>
    <w:rsid w:val="004E7D25"/>
    <w:rsid w:val="004F072C"/>
    <w:rsid w:val="004F11EA"/>
    <w:rsid w:val="0050033B"/>
    <w:rsid w:val="00500AFD"/>
    <w:rsid w:val="00514437"/>
    <w:rsid w:val="0055087B"/>
    <w:rsid w:val="0055272E"/>
    <w:rsid w:val="00560764"/>
    <w:rsid w:val="00585519"/>
    <w:rsid w:val="005B3482"/>
    <w:rsid w:val="005C17AB"/>
    <w:rsid w:val="005F22A4"/>
    <w:rsid w:val="005F66A6"/>
    <w:rsid w:val="00630E00"/>
    <w:rsid w:val="0065379D"/>
    <w:rsid w:val="006714F8"/>
    <w:rsid w:val="00676613"/>
    <w:rsid w:val="006771F8"/>
    <w:rsid w:val="00677DE9"/>
    <w:rsid w:val="006A5905"/>
    <w:rsid w:val="006A7407"/>
    <w:rsid w:val="006D3C63"/>
    <w:rsid w:val="006E1F41"/>
    <w:rsid w:val="006E2767"/>
    <w:rsid w:val="00714674"/>
    <w:rsid w:val="007425ED"/>
    <w:rsid w:val="007474F8"/>
    <w:rsid w:val="007522CC"/>
    <w:rsid w:val="00760927"/>
    <w:rsid w:val="00763A09"/>
    <w:rsid w:val="0077634C"/>
    <w:rsid w:val="00787BFD"/>
    <w:rsid w:val="007F0B3B"/>
    <w:rsid w:val="00803BC2"/>
    <w:rsid w:val="00826ED5"/>
    <w:rsid w:val="00827CD7"/>
    <w:rsid w:val="00833F11"/>
    <w:rsid w:val="0085392D"/>
    <w:rsid w:val="00870CDA"/>
    <w:rsid w:val="00874AFE"/>
    <w:rsid w:val="008B364F"/>
    <w:rsid w:val="008B4E9D"/>
    <w:rsid w:val="008C5E6D"/>
    <w:rsid w:val="008F0F32"/>
    <w:rsid w:val="00907A79"/>
    <w:rsid w:val="00911B9F"/>
    <w:rsid w:val="0092475A"/>
    <w:rsid w:val="009262A7"/>
    <w:rsid w:val="00952553"/>
    <w:rsid w:val="00952CFF"/>
    <w:rsid w:val="00954629"/>
    <w:rsid w:val="00963A36"/>
    <w:rsid w:val="009678F2"/>
    <w:rsid w:val="00972592"/>
    <w:rsid w:val="0099504A"/>
    <w:rsid w:val="009B0EEF"/>
    <w:rsid w:val="009C0ED5"/>
    <w:rsid w:val="009D0014"/>
    <w:rsid w:val="009D1821"/>
    <w:rsid w:val="009E127D"/>
    <w:rsid w:val="009E79BA"/>
    <w:rsid w:val="00A15638"/>
    <w:rsid w:val="00A16681"/>
    <w:rsid w:val="00A33278"/>
    <w:rsid w:val="00A36B49"/>
    <w:rsid w:val="00A40C88"/>
    <w:rsid w:val="00A45738"/>
    <w:rsid w:val="00A45788"/>
    <w:rsid w:val="00A47920"/>
    <w:rsid w:val="00A52A44"/>
    <w:rsid w:val="00A53EF6"/>
    <w:rsid w:val="00A54973"/>
    <w:rsid w:val="00A63928"/>
    <w:rsid w:val="00A662F5"/>
    <w:rsid w:val="00A67ABF"/>
    <w:rsid w:val="00A74319"/>
    <w:rsid w:val="00A8039C"/>
    <w:rsid w:val="00A86612"/>
    <w:rsid w:val="00A90B78"/>
    <w:rsid w:val="00AC2EF7"/>
    <w:rsid w:val="00AC428C"/>
    <w:rsid w:val="00AE3BDA"/>
    <w:rsid w:val="00AE3D00"/>
    <w:rsid w:val="00B0514B"/>
    <w:rsid w:val="00B212DB"/>
    <w:rsid w:val="00B434D9"/>
    <w:rsid w:val="00B50DBB"/>
    <w:rsid w:val="00B575DC"/>
    <w:rsid w:val="00B63AAF"/>
    <w:rsid w:val="00B743C0"/>
    <w:rsid w:val="00B90757"/>
    <w:rsid w:val="00BA47AD"/>
    <w:rsid w:val="00BA5D70"/>
    <w:rsid w:val="00BC79A2"/>
    <w:rsid w:val="00BE04D3"/>
    <w:rsid w:val="00BE5F5B"/>
    <w:rsid w:val="00C107F3"/>
    <w:rsid w:val="00C1236D"/>
    <w:rsid w:val="00C14BE8"/>
    <w:rsid w:val="00C535A6"/>
    <w:rsid w:val="00C659DC"/>
    <w:rsid w:val="00C71F08"/>
    <w:rsid w:val="00C86FA5"/>
    <w:rsid w:val="00CC1DBB"/>
    <w:rsid w:val="00CF2321"/>
    <w:rsid w:val="00CF3000"/>
    <w:rsid w:val="00D15508"/>
    <w:rsid w:val="00D15FDF"/>
    <w:rsid w:val="00D260F0"/>
    <w:rsid w:val="00D2769F"/>
    <w:rsid w:val="00D40298"/>
    <w:rsid w:val="00D43F08"/>
    <w:rsid w:val="00D60A4A"/>
    <w:rsid w:val="00D62327"/>
    <w:rsid w:val="00D67DD7"/>
    <w:rsid w:val="00D773FB"/>
    <w:rsid w:val="00D86CEB"/>
    <w:rsid w:val="00DA1543"/>
    <w:rsid w:val="00DA446D"/>
    <w:rsid w:val="00DB6AE9"/>
    <w:rsid w:val="00DC2E8C"/>
    <w:rsid w:val="00DF752B"/>
    <w:rsid w:val="00E03ACA"/>
    <w:rsid w:val="00E21443"/>
    <w:rsid w:val="00E23408"/>
    <w:rsid w:val="00E25EBC"/>
    <w:rsid w:val="00E32413"/>
    <w:rsid w:val="00E53520"/>
    <w:rsid w:val="00E61C36"/>
    <w:rsid w:val="00E77D55"/>
    <w:rsid w:val="00EA59FC"/>
    <w:rsid w:val="00EA6682"/>
    <w:rsid w:val="00EC5AEC"/>
    <w:rsid w:val="00EC75EA"/>
    <w:rsid w:val="00ED5628"/>
    <w:rsid w:val="00F238EB"/>
    <w:rsid w:val="00F2458C"/>
    <w:rsid w:val="00F27329"/>
    <w:rsid w:val="00F347D4"/>
    <w:rsid w:val="00F53979"/>
    <w:rsid w:val="00F72B6B"/>
    <w:rsid w:val="00F96039"/>
    <w:rsid w:val="00F97274"/>
    <w:rsid w:val="00FA5441"/>
    <w:rsid w:val="00FA7F1B"/>
    <w:rsid w:val="00FC1492"/>
    <w:rsid w:val="00FC17A9"/>
    <w:rsid w:val="00FE1E61"/>
    <w:rsid w:val="00FE2879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6216-E573-410E-AE1D-0CB20AEB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21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14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главление_"/>
    <w:basedOn w:val="a0"/>
    <w:link w:val="a6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;Курсив"/>
    <w:basedOn w:val="a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pt">
    <w:name w:val="Основной текст (4) + Интервал 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4-1pt">
    <w:name w:val="Основной текст (4) + Не полужирный;Не курсив;Интервал -1 pt"/>
    <w:basedOn w:val="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</w:rPr>
  </w:style>
  <w:style w:type="character" w:customStyle="1" w:styleId="6">
    <w:name w:val="Основной текст (6)_"/>
    <w:basedOn w:val="a0"/>
    <w:link w:val="6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-1pt">
    <w:name w:val="Основной текст + Интервал -1 pt"/>
    <w:basedOn w:val="a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41pt0">
    <w:name w:val="Основной текст (4) + Интервал 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lang w:val="en-US"/>
    </w:rPr>
  </w:style>
  <w:style w:type="character" w:customStyle="1" w:styleId="4-1pt0">
    <w:name w:val="Основной текст (4) + Не полужирный;Не курсив;Интервал -1 pt"/>
    <w:basedOn w:val="4"/>
    <w:rsid w:val="0030214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lang w:val="en-US"/>
    </w:rPr>
  </w:style>
  <w:style w:type="character" w:customStyle="1" w:styleId="4-1pt1">
    <w:name w:val="Основной текст (4) + Интервал -1 pt"/>
    <w:basedOn w:val="4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5pt">
    <w:name w:val="Основной текст + 10;5 pt;Курсив"/>
    <w:basedOn w:val="a4"/>
    <w:rsid w:val="00302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link w:val="80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711pt">
    <w:name w:val="Основной текст (7) + 11 pt"/>
    <w:basedOn w:val="7"/>
    <w:rsid w:val="00302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30214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02149"/>
    <w:pPr>
      <w:shd w:val="clear" w:color="auto" w:fill="FFFFFF"/>
      <w:spacing w:after="300" w:line="322" w:lineRule="exact"/>
      <w:ind w:firstLine="8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Оглавление"/>
    <w:basedOn w:val="a"/>
    <w:link w:val="a5"/>
    <w:rsid w:val="00302149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02149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021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30214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80">
    <w:name w:val="Основной текст (8)"/>
    <w:basedOn w:val="a"/>
    <w:link w:val="8"/>
    <w:rsid w:val="003021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styleId="a8">
    <w:name w:val="No Spacing"/>
    <w:uiPriority w:val="1"/>
    <w:qFormat/>
    <w:rsid w:val="00952553"/>
    <w:rPr>
      <w:color w:val="000000"/>
    </w:rPr>
  </w:style>
  <w:style w:type="paragraph" w:customStyle="1" w:styleId="51">
    <w:name w:val="Основной текст5"/>
    <w:basedOn w:val="a"/>
    <w:rsid w:val="00E03ACA"/>
    <w:pPr>
      <w:widowControl w:val="0"/>
      <w:shd w:val="clear" w:color="auto" w:fill="FFFFFF"/>
      <w:spacing w:before="360" w:after="360" w:line="274" w:lineRule="exact"/>
      <w:jc w:val="both"/>
    </w:pPr>
    <w:rPr>
      <w:rFonts w:ascii="Sylfaen" w:eastAsia="Sylfaen" w:hAnsi="Sylfaen" w:cs="Sylfaen"/>
      <w:sz w:val="28"/>
      <w:szCs w:val="28"/>
      <w:lang w:bidi="ru-RU"/>
    </w:rPr>
  </w:style>
  <w:style w:type="character" w:customStyle="1" w:styleId="10pt">
    <w:name w:val="Основной текст + 10 pt"/>
    <w:basedOn w:val="a4"/>
    <w:rsid w:val="00952CF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Ученик-2</cp:lastModifiedBy>
  <cp:revision>40</cp:revision>
  <dcterms:created xsi:type="dcterms:W3CDTF">2016-04-11T08:23:00Z</dcterms:created>
  <dcterms:modified xsi:type="dcterms:W3CDTF">2024-12-19T12:50:00Z</dcterms:modified>
</cp:coreProperties>
</file>