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82D" w:rsidRPr="00751DA9" w:rsidRDefault="0066682D" w:rsidP="0066682D">
      <w:pPr>
        <w:spacing w:after="171" w:line="240" w:lineRule="auto"/>
        <w:jc w:val="center"/>
        <w:rPr>
          <w:rFonts w:ascii="Times New Roman" w:eastAsia="Times New Roman" w:hAnsi="Times New Roman" w:cs="Times New Roman"/>
          <w:b/>
          <w:i/>
          <w:color w:val="000000"/>
          <w:sz w:val="36"/>
          <w:szCs w:val="36"/>
        </w:rPr>
      </w:pPr>
      <w:r w:rsidRPr="00751DA9">
        <w:rPr>
          <w:rFonts w:ascii="Times New Roman" w:eastAsia="Times New Roman" w:hAnsi="Times New Roman" w:cs="Times New Roman"/>
          <w:b/>
          <w:i/>
          <w:color w:val="000000"/>
          <w:sz w:val="36"/>
          <w:szCs w:val="36"/>
        </w:rPr>
        <w:t>Эмоциональный интеллект</w:t>
      </w:r>
    </w:p>
    <w:p w:rsidR="00751DA9" w:rsidRPr="0066682D" w:rsidRDefault="00751DA9" w:rsidP="00FE1E10">
      <w:pPr>
        <w:spacing w:after="171" w:line="240" w:lineRule="auto"/>
        <w:jc w:val="center"/>
        <w:rPr>
          <w:rFonts w:ascii="Times New Roman" w:eastAsia="Times New Roman" w:hAnsi="Times New Roman" w:cs="Times New Roman"/>
          <w:b/>
          <w:color w:val="000000"/>
          <w:sz w:val="28"/>
          <w:szCs w:val="28"/>
        </w:rPr>
      </w:pPr>
      <w:r w:rsidRPr="00751DA9">
        <w:rPr>
          <w:rFonts w:ascii="Times New Roman" w:eastAsia="Times New Roman" w:hAnsi="Times New Roman" w:cs="Times New Roman"/>
          <w:b/>
          <w:noProof/>
          <w:color w:val="000000"/>
          <w:sz w:val="28"/>
          <w:szCs w:val="28"/>
        </w:rPr>
        <w:drawing>
          <wp:inline distT="0" distB="0" distL="0" distR="0" wp14:anchorId="19883601" wp14:editId="198C912B">
            <wp:extent cx="3362179" cy="2250831"/>
            <wp:effectExtent l="0" t="0" r="0" b="0"/>
            <wp:docPr id="18435" name="Picture 3" descr="F:\ЭМОЦИОНАЛЬНЫЙ ИНТЕЛЛЕКТ\266uIOb1Fm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3" descr="F:\ЭМОЦИОНАЛЬНЫЙ ИНТЕЛЛЕКТ\266uIOb1Fm8.jpg"/>
                    <pic:cNvPicPr>
                      <a:picLocks noChangeAspect="1" noChangeArrowheads="1"/>
                    </pic:cNvPicPr>
                  </pic:nvPicPr>
                  <pic:blipFill>
                    <a:blip r:embed="rId6"/>
                    <a:srcRect/>
                    <a:stretch>
                      <a:fillRect/>
                    </a:stretch>
                  </pic:blipFill>
                  <pic:spPr bwMode="auto">
                    <a:xfrm>
                      <a:off x="0" y="0"/>
                      <a:ext cx="3359610" cy="2249111"/>
                    </a:xfrm>
                    <a:prstGeom prst="rect">
                      <a:avLst/>
                    </a:prstGeom>
                    <a:noFill/>
                  </pic:spPr>
                </pic:pic>
              </a:graphicData>
            </a:graphic>
          </wp:inline>
        </w:drawing>
      </w:r>
    </w:p>
    <w:p w:rsidR="00A54610" w:rsidRPr="006367FE" w:rsidRDefault="00A54610" w:rsidP="0066682D">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br/>
      </w:r>
      <w:r w:rsidRPr="006367FE">
        <w:rPr>
          <w:rFonts w:ascii="Times New Roman" w:eastAsia="Times New Roman" w:hAnsi="Times New Roman" w:cs="Times New Roman"/>
          <w:b/>
          <w:bCs/>
          <w:color w:val="000000"/>
          <w:sz w:val="28"/>
          <w:szCs w:val="28"/>
        </w:rPr>
        <w:t>Актуальность</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Почему образованные и в</w:t>
      </w:r>
      <w:r w:rsidR="001D56A5">
        <w:rPr>
          <w:rFonts w:ascii="Times New Roman" w:eastAsia="Times New Roman" w:hAnsi="Times New Roman" w:cs="Times New Roman"/>
          <w:color w:val="000000"/>
          <w:sz w:val="28"/>
          <w:szCs w:val="28"/>
        </w:rPr>
        <w:t xml:space="preserve">ысокопрофессиональные люди </w:t>
      </w:r>
      <w:r w:rsidRPr="006367FE">
        <w:rPr>
          <w:rFonts w:ascii="Times New Roman" w:eastAsia="Times New Roman" w:hAnsi="Times New Roman" w:cs="Times New Roman"/>
          <w:color w:val="000000"/>
          <w:sz w:val="28"/>
          <w:szCs w:val="28"/>
        </w:rPr>
        <w:t xml:space="preserve">не </w:t>
      </w:r>
      <w:r w:rsidR="006367FE">
        <w:rPr>
          <w:rFonts w:ascii="Times New Roman" w:eastAsia="Times New Roman" w:hAnsi="Times New Roman" w:cs="Times New Roman"/>
          <w:color w:val="000000"/>
          <w:sz w:val="28"/>
          <w:szCs w:val="28"/>
        </w:rPr>
        <w:t>всегда добиваются успеха</w:t>
      </w:r>
      <w:r w:rsidRPr="006367FE">
        <w:rPr>
          <w:rFonts w:ascii="Times New Roman" w:eastAsia="Times New Roman" w:hAnsi="Times New Roman" w:cs="Times New Roman"/>
          <w:color w:val="000000"/>
          <w:sz w:val="28"/>
          <w:szCs w:val="28"/>
        </w:rPr>
        <w:t>? Что мешает многим блестящим специалистам вести за собой команду и управлять другими?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Эмоциональная компетентность – это то, что позволяет не только быть высокоэффективным членом любой команды, но и уверенно двигаться к лидерским позициям.</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 последние десятилетия эмоциональный интеллект, как способность воспринимать, понимать и контролировать собственные чувства и чувства других людей, признан одним из существенных факторов личностного успеха и необходимым компонентом развития лидерского потенциала. Успешный современный лидер – это лидер с развитым эмоциональным интеллектом.</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 xml:space="preserve">Исследования доказали, что наш эмоциональный интеллект (EQ) более надежен в </w:t>
      </w:r>
      <w:r w:rsidR="006367FE">
        <w:rPr>
          <w:rFonts w:ascii="Times New Roman" w:eastAsia="Times New Roman" w:hAnsi="Times New Roman" w:cs="Times New Roman"/>
          <w:color w:val="000000"/>
          <w:sz w:val="28"/>
          <w:szCs w:val="28"/>
        </w:rPr>
        <w:t xml:space="preserve">прогнозирования успеха, чем </w:t>
      </w:r>
      <w:r w:rsidRPr="006367FE">
        <w:rPr>
          <w:rFonts w:ascii="Times New Roman" w:eastAsia="Times New Roman" w:hAnsi="Times New Roman" w:cs="Times New Roman"/>
          <w:color w:val="000000"/>
          <w:sz w:val="28"/>
          <w:szCs w:val="28"/>
        </w:rPr>
        <w:t xml:space="preserve"> коэффициент умственного интеллекта (IQ).</w:t>
      </w:r>
    </w:p>
    <w:p w:rsidR="00125861" w:rsidRPr="006367FE" w:rsidRDefault="00125861" w:rsidP="00125861">
      <w:pPr>
        <w:spacing w:after="171" w:line="240" w:lineRule="auto"/>
        <w:ind w:firstLine="708"/>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Поэтому эмоциональный интеллект – стал темой психологического тренинга с преподавателями медколледжа 31.05.2021 года.</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Цель</w:t>
      </w:r>
      <w:r w:rsidR="00125861">
        <w:rPr>
          <w:rFonts w:ascii="Times New Roman" w:eastAsia="Times New Roman" w:hAnsi="Times New Roman" w:cs="Times New Roman"/>
          <w:b/>
          <w:bCs/>
          <w:color w:val="000000"/>
          <w:sz w:val="28"/>
          <w:szCs w:val="28"/>
        </w:rPr>
        <w:t xml:space="preserve"> тренинга</w:t>
      </w:r>
      <w:r w:rsidRPr="006367FE">
        <w:rPr>
          <w:rFonts w:ascii="Times New Roman" w:eastAsia="Times New Roman" w:hAnsi="Times New Roman" w:cs="Times New Roman"/>
          <w:color w:val="000000"/>
          <w:sz w:val="28"/>
          <w:szCs w:val="28"/>
        </w:rPr>
        <w:t>: знакомство с концепцией эмоционального интеллекта и развитие эмоци</w:t>
      </w:r>
      <w:r w:rsidR="00536BA7">
        <w:rPr>
          <w:rFonts w:ascii="Times New Roman" w:eastAsia="Times New Roman" w:hAnsi="Times New Roman" w:cs="Times New Roman"/>
          <w:color w:val="000000"/>
          <w:sz w:val="28"/>
          <w:szCs w:val="28"/>
        </w:rPr>
        <w:t>ональной компетентности.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Задачи</w:t>
      </w:r>
      <w:r w:rsidR="00125861">
        <w:rPr>
          <w:rFonts w:ascii="Times New Roman" w:eastAsia="Times New Roman" w:hAnsi="Times New Roman" w:cs="Times New Roman"/>
          <w:b/>
          <w:bCs/>
          <w:color w:val="000000"/>
          <w:sz w:val="28"/>
          <w:szCs w:val="28"/>
        </w:rPr>
        <w:t xml:space="preserve"> тренинга</w:t>
      </w:r>
      <w:r w:rsidRPr="006367FE">
        <w:rPr>
          <w:rFonts w:ascii="Times New Roman" w:eastAsia="Times New Roman" w:hAnsi="Times New Roman" w:cs="Times New Roman"/>
          <w:color w:val="000000"/>
          <w:sz w:val="28"/>
          <w:szCs w:val="28"/>
        </w:rPr>
        <w:t>:</w:t>
      </w:r>
    </w:p>
    <w:p w:rsidR="00A54610" w:rsidRPr="006367FE" w:rsidRDefault="00A54610" w:rsidP="00A54610">
      <w:pPr>
        <w:numPr>
          <w:ilvl w:val="0"/>
          <w:numId w:val="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Понять природу эмоционального интеллекта и его составляющие</w:t>
      </w:r>
    </w:p>
    <w:p w:rsidR="00A54610" w:rsidRPr="006367FE" w:rsidRDefault="00A54610" w:rsidP="00A54610">
      <w:pPr>
        <w:numPr>
          <w:ilvl w:val="0"/>
          <w:numId w:val="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Определить личный уровень эмоциональной компетентности, свои сильные стороны и ограничения</w:t>
      </w:r>
    </w:p>
    <w:p w:rsidR="00A54610" w:rsidRPr="006367FE" w:rsidRDefault="00A54610" w:rsidP="00A54610">
      <w:pPr>
        <w:numPr>
          <w:ilvl w:val="0"/>
          <w:numId w:val="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Повысить уровень понимания собственных эмоций</w:t>
      </w:r>
    </w:p>
    <w:p w:rsidR="00A54610" w:rsidRPr="006367FE" w:rsidRDefault="00A54610" w:rsidP="00A54610">
      <w:pPr>
        <w:numPr>
          <w:ilvl w:val="0"/>
          <w:numId w:val="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Совершенствовать навыки выражения и управления собственными эмоциями</w:t>
      </w:r>
    </w:p>
    <w:p w:rsidR="00A54610" w:rsidRPr="006367FE" w:rsidRDefault="00A54610" w:rsidP="00A54610">
      <w:pPr>
        <w:numPr>
          <w:ilvl w:val="0"/>
          <w:numId w:val="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Определить, что помогает по</w:t>
      </w:r>
      <w:r w:rsidR="00536BA7">
        <w:rPr>
          <w:rFonts w:ascii="Times New Roman" w:eastAsia="Times New Roman" w:hAnsi="Times New Roman" w:cs="Times New Roman"/>
          <w:color w:val="000000"/>
          <w:sz w:val="28"/>
          <w:szCs w:val="28"/>
        </w:rPr>
        <w:t>нимать эмоции</w:t>
      </w:r>
      <w:r w:rsidRPr="006367FE">
        <w:rPr>
          <w:rFonts w:ascii="Times New Roman" w:eastAsia="Times New Roman" w:hAnsi="Times New Roman" w:cs="Times New Roman"/>
          <w:color w:val="000000"/>
          <w:sz w:val="28"/>
          <w:szCs w:val="28"/>
        </w:rPr>
        <w:t xml:space="preserve"> других и отработать навык выражения эмпатии</w:t>
      </w:r>
    </w:p>
    <w:p w:rsidR="00A54610" w:rsidRPr="006367FE" w:rsidRDefault="00A54610" w:rsidP="00A54610">
      <w:pPr>
        <w:numPr>
          <w:ilvl w:val="0"/>
          <w:numId w:val="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lastRenderedPageBreak/>
        <w:t>Способность правильно истолковывать эмоциональную обстановку</w:t>
      </w:r>
    </w:p>
    <w:p w:rsidR="00A54610" w:rsidRPr="006367FE" w:rsidRDefault="00A54610" w:rsidP="00536BA7">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Процедура "Знакомство"</w:t>
      </w:r>
    </w:p>
    <w:p w:rsidR="00A54610" w:rsidRPr="00536BA7" w:rsidRDefault="00A54610" w:rsidP="00A54610">
      <w:pPr>
        <w:spacing w:after="171" w:line="240" w:lineRule="auto"/>
        <w:rPr>
          <w:rFonts w:ascii="Times New Roman" w:eastAsia="Times New Roman" w:hAnsi="Times New Roman" w:cs="Times New Roman"/>
          <w:b/>
          <w:color w:val="000000"/>
          <w:sz w:val="28"/>
          <w:szCs w:val="28"/>
        </w:rPr>
      </w:pPr>
      <w:r w:rsidRPr="00536BA7">
        <w:rPr>
          <w:rFonts w:ascii="Times New Roman" w:eastAsia="Times New Roman" w:hAnsi="Times New Roman" w:cs="Times New Roman"/>
          <w:b/>
          <w:color w:val="000000"/>
          <w:sz w:val="28"/>
          <w:szCs w:val="28"/>
        </w:rPr>
        <w:t>Правила тренинга:</w:t>
      </w:r>
    </w:p>
    <w:p w:rsidR="00A54610" w:rsidRPr="006367FE" w:rsidRDefault="00A54610" w:rsidP="00FE1E10">
      <w:pPr>
        <w:numPr>
          <w:ilvl w:val="0"/>
          <w:numId w:val="3"/>
        </w:numPr>
        <w:tabs>
          <w:tab w:val="clear" w:pos="720"/>
          <w:tab w:val="num" w:pos="0"/>
        </w:tabs>
        <w:spacing w:after="171" w:line="240" w:lineRule="auto"/>
        <w:ind w:left="0" w:hanging="11"/>
        <w:jc w:val="both"/>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«Здесь и сейчас».</w:t>
      </w:r>
      <w:r w:rsidRPr="006367FE">
        <w:rPr>
          <w:rFonts w:ascii="Times New Roman" w:eastAsia="Times New Roman" w:hAnsi="Times New Roman" w:cs="Times New Roman"/>
          <w:color w:val="000000"/>
          <w:sz w:val="28"/>
          <w:szCs w:val="28"/>
        </w:rPr>
        <w:t> Во время работы участники обсуждают только те вопросы, которые значимы именно в данный промежуток времени. Мы стараемся не вспоминать то, что было когда-то давно и не заглядывать далеко в будущее. Это правило помогает обсуждать действительно актуальные вопросы и не тратить время на пустые рассуждения.</w:t>
      </w:r>
    </w:p>
    <w:p w:rsidR="00A54610" w:rsidRPr="006367FE" w:rsidRDefault="00A54610" w:rsidP="00FE1E10">
      <w:pPr>
        <w:numPr>
          <w:ilvl w:val="0"/>
          <w:numId w:val="3"/>
        </w:numPr>
        <w:tabs>
          <w:tab w:val="clear" w:pos="720"/>
          <w:tab w:val="num" w:pos="0"/>
        </w:tabs>
        <w:spacing w:after="171" w:line="240" w:lineRule="auto"/>
        <w:ind w:left="0" w:hanging="11"/>
        <w:jc w:val="both"/>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«Искренность, открытость</w:t>
      </w:r>
      <w:r w:rsidRPr="006367FE">
        <w:rPr>
          <w:rFonts w:ascii="Times New Roman" w:eastAsia="Times New Roman" w:hAnsi="Times New Roman" w:cs="Times New Roman"/>
          <w:color w:val="000000"/>
          <w:sz w:val="28"/>
          <w:szCs w:val="28"/>
        </w:rPr>
        <w:t>, </w:t>
      </w:r>
      <w:r w:rsidRPr="006367FE">
        <w:rPr>
          <w:rFonts w:ascii="Times New Roman" w:eastAsia="Times New Roman" w:hAnsi="Times New Roman" w:cs="Times New Roman"/>
          <w:b/>
          <w:bCs/>
          <w:color w:val="000000"/>
          <w:sz w:val="28"/>
          <w:szCs w:val="28"/>
        </w:rPr>
        <w:t>доброжелательность».</w:t>
      </w:r>
    </w:p>
    <w:p w:rsidR="00A54610" w:rsidRPr="006367FE" w:rsidRDefault="00A54610" w:rsidP="00FE1E10">
      <w:pPr>
        <w:tabs>
          <w:tab w:val="num" w:pos="0"/>
        </w:tabs>
        <w:spacing w:after="171" w:line="240" w:lineRule="auto"/>
        <w:ind w:hanging="11"/>
        <w:jc w:val="both"/>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Самое главное в группе – не лицемерить и не лгать. Чем более откровенными будут рассказы о том, что действительно волнует и интересует, чем более искренним будет предъявление чувств, тем более успешной будет работа группы в целом. Все слова критики необходимо выражать в корректной форме, а также не забывать озвучивать достоинства других участников.</w:t>
      </w:r>
    </w:p>
    <w:p w:rsidR="00A54610" w:rsidRPr="006367FE" w:rsidRDefault="00536BA7" w:rsidP="00FE1E10">
      <w:pPr>
        <w:numPr>
          <w:ilvl w:val="0"/>
          <w:numId w:val="3"/>
        </w:numPr>
        <w:tabs>
          <w:tab w:val="clear" w:pos="720"/>
          <w:tab w:val="num" w:pos="0"/>
        </w:tabs>
        <w:spacing w:after="171" w:line="240" w:lineRule="auto"/>
        <w:ind w:left="0" w:hanging="11"/>
        <w:jc w:val="both"/>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 xml:space="preserve"> </w:t>
      </w:r>
      <w:r w:rsidR="00A54610" w:rsidRPr="006367FE">
        <w:rPr>
          <w:rFonts w:ascii="Times New Roman" w:eastAsia="Times New Roman" w:hAnsi="Times New Roman" w:cs="Times New Roman"/>
          <w:b/>
          <w:bCs/>
          <w:color w:val="000000"/>
          <w:sz w:val="28"/>
          <w:szCs w:val="28"/>
        </w:rPr>
        <w:t>«1 микрофон».</w:t>
      </w:r>
      <w:r w:rsidR="00A54610" w:rsidRPr="006367FE">
        <w:rPr>
          <w:rFonts w:ascii="Times New Roman" w:eastAsia="Times New Roman" w:hAnsi="Times New Roman" w:cs="Times New Roman"/>
          <w:color w:val="000000"/>
          <w:sz w:val="28"/>
          <w:szCs w:val="28"/>
        </w:rPr>
        <w:t> Этим правилом мы напоминаем участникам, что перебивать друг друга, даже при обсуждении очень интересной темы, недопустимо.</w:t>
      </w:r>
    </w:p>
    <w:p w:rsidR="00A54610" w:rsidRPr="006367FE" w:rsidRDefault="00A54610" w:rsidP="00FE1E10">
      <w:pPr>
        <w:numPr>
          <w:ilvl w:val="0"/>
          <w:numId w:val="3"/>
        </w:numPr>
        <w:tabs>
          <w:tab w:val="clear" w:pos="720"/>
          <w:tab w:val="num" w:pos="0"/>
        </w:tabs>
        <w:spacing w:after="171" w:line="240" w:lineRule="auto"/>
        <w:ind w:left="0" w:hanging="11"/>
        <w:jc w:val="both"/>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«Недопустимость перехода «на личности».</w:t>
      </w:r>
      <w:r w:rsidRPr="006367FE">
        <w:rPr>
          <w:rFonts w:ascii="Times New Roman" w:eastAsia="Times New Roman" w:hAnsi="Times New Roman" w:cs="Times New Roman"/>
          <w:color w:val="000000"/>
          <w:sz w:val="28"/>
          <w:szCs w:val="28"/>
        </w:rPr>
        <w:t> Следует говорить не о личностях, каких-либо отрицательных качествах человека, а о его действиях.</w:t>
      </w:r>
    </w:p>
    <w:p w:rsidR="00A54610" w:rsidRPr="00536BA7" w:rsidRDefault="00A54610" w:rsidP="00FE1E10">
      <w:pPr>
        <w:numPr>
          <w:ilvl w:val="0"/>
          <w:numId w:val="3"/>
        </w:numPr>
        <w:tabs>
          <w:tab w:val="clear" w:pos="720"/>
          <w:tab w:val="num" w:pos="0"/>
        </w:tabs>
        <w:spacing w:after="171" w:line="240" w:lineRule="auto"/>
        <w:ind w:left="0" w:hanging="11"/>
        <w:jc w:val="both"/>
        <w:rPr>
          <w:rFonts w:ascii="Times New Roman" w:eastAsia="Times New Roman" w:hAnsi="Times New Roman" w:cs="Times New Roman"/>
          <w:color w:val="000000"/>
          <w:sz w:val="28"/>
          <w:szCs w:val="28"/>
        </w:rPr>
      </w:pPr>
      <w:r w:rsidRPr="00536BA7">
        <w:rPr>
          <w:rFonts w:ascii="Times New Roman" w:eastAsia="Times New Roman" w:hAnsi="Times New Roman" w:cs="Times New Roman"/>
          <w:b/>
          <w:bCs/>
          <w:color w:val="000000"/>
          <w:sz w:val="28"/>
          <w:szCs w:val="28"/>
        </w:rPr>
        <w:t>«Правило круга».</w:t>
      </w:r>
      <w:r w:rsidRPr="00536BA7">
        <w:rPr>
          <w:rFonts w:ascii="Times New Roman" w:eastAsia="Times New Roman" w:hAnsi="Times New Roman" w:cs="Times New Roman"/>
          <w:color w:val="000000"/>
          <w:sz w:val="28"/>
          <w:szCs w:val="28"/>
        </w:rPr>
        <w:t>  Оно означает, что участники обещают друг другу, что информация, озвученная во время тренинга, не будет вынесена за его пределы. Тренер также обещает, что не будет озвучивать информацию о каком-либо участнике.</w:t>
      </w:r>
    </w:p>
    <w:p w:rsidR="00A54610" w:rsidRPr="00536BA7" w:rsidRDefault="001D56A5" w:rsidP="00FE1E10">
      <w:pPr>
        <w:spacing w:after="0" w:line="240" w:lineRule="auto"/>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Упражнение </w:t>
      </w:r>
      <w:r w:rsidR="00A54610" w:rsidRPr="00536BA7">
        <w:rPr>
          <w:rFonts w:ascii="Times New Roman" w:eastAsia="Times New Roman" w:hAnsi="Times New Roman" w:cs="Times New Roman"/>
          <w:b/>
          <w:sz w:val="28"/>
          <w:szCs w:val="28"/>
        </w:rPr>
        <w:t xml:space="preserve"> «Визитка»</w:t>
      </w:r>
    </w:p>
    <w:p w:rsidR="00536BA7" w:rsidRDefault="00FE1E10" w:rsidP="00FE1E10">
      <w:pPr>
        <w:spacing w:after="17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noProof/>
          <w:color w:val="000000"/>
          <w:sz w:val="28"/>
          <w:szCs w:val="28"/>
          <w:lang w:val="ru-RU" w:eastAsia="ru-RU"/>
        </w:rPr>
        <mc:AlternateContent>
          <mc:Choice Requires="wps">
            <w:drawing>
              <wp:anchor distT="0" distB="0" distL="114300" distR="114300" simplePos="0" relativeHeight="251659264" behindDoc="0" locked="0" layoutInCell="1" allowOverlap="1">
                <wp:simplePos x="0" y="0"/>
                <wp:positionH relativeFrom="column">
                  <wp:posOffset>2953385</wp:posOffset>
                </wp:positionH>
                <wp:positionV relativeFrom="paragraph">
                  <wp:posOffset>375285</wp:posOffset>
                </wp:positionV>
                <wp:extent cx="1438275" cy="1819275"/>
                <wp:effectExtent l="10160" t="11430" r="8890" b="7620"/>
                <wp:wrapNone/>
                <wp:docPr id="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8275" cy="18192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32.55pt;margin-top:29.55pt;width:113.25pt;height:143.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"/>
            </w:pict>
          </mc:Fallback>
        </mc:AlternateContent>
      </w:r>
      <w:r w:rsidR="001D56A5">
        <w:rPr>
          <w:rFonts w:ascii="Times New Roman" w:eastAsia="Times New Roman" w:hAnsi="Times New Roman" w:cs="Times New Roman"/>
          <w:color w:val="000000"/>
          <w:sz w:val="28"/>
          <w:szCs w:val="28"/>
        </w:rPr>
        <w:t xml:space="preserve">Ведущий </w:t>
      </w:r>
      <w:r w:rsidR="00A54610" w:rsidRPr="006367FE">
        <w:rPr>
          <w:rFonts w:ascii="Times New Roman" w:eastAsia="Times New Roman" w:hAnsi="Times New Roman" w:cs="Times New Roman"/>
          <w:color w:val="000000"/>
          <w:sz w:val="28"/>
          <w:szCs w:val="28"/>
        </w:rPr>
        <w:t xml:space="preserve"> предлагает создать про</w:t>
      </w:r>
      <w:r w:rsidR="001D56A5">
        <w:rPr>
          <w:rFonts w:ascii="Times New Roman" w:eastAsia="Times New Roman" w:hAnsi="Times New Roman" w:cs="Times New Roman"/>
          <w:color w:val="000000"/>
          <w:sz w:val="28"/>
          <w:szCs w:val="28"/>
        </w:rPr>
        <w:t>ект «Мое настроение»: лицо, имя, прилагательное</w:t>
      </w:r>
    </w:p>
    <w:p w:rsidR="001D56A5" w:rsidRPr="001D56A5" w:rsidRDefault="001D56A5" w:rsidP="00FE1E10">
      <w:pPr>
        <w:spacing w:after="171" w:line="240" w:lineRule="auto"/>
        <w:ind w:left="1701"/>
        <w:rPr>
          <w:rFonts w:ascii="Times New Roman" w:eastAsia="Times New Roman" w:hAnsi="Times New Roman" w:cs="Times New Roman"/>
          <w:b/>
          <w:color w:val="000000"/>
          <w:sz w:val="144"/>
          <w:szCs w:val="144"/>
        </w:rPr>
      </w:pPr>
      <w:r w:rsidRPr="001D56A5">
        <w:rPr>
          <w:rFonts w:ascii="Times New Roman" w:eastAsia="Times New Roman" w:hAnsi="Times New Roman" w:cs="Times New Roman"/>
          <w:b/>
          <w:color w:val="000000"/>
          <w:sz w:val="144"/>
          <w:szCs w:val="144"/>
        </w:rPr>
        <w:t>, - .</w:t>
      </w:r>
    </w:p>
    <w:p w:rsidR="001D56A5" w:rsidRDefault="001D56A5" w:rsidP="00A54610">
      <w:pPr>
        <w:spacing w:after="171" w:line="240" w:lineRule="auto"/>
        <w:rPr>
          <w:rFonts w:ascii="Times New Roman" w:eastAsia="Times New Roman" w:hAnsi="Times New Roman" w:cs="Times New Roman"/>
          <w:color w:val="000000"/>
          <w:sz w:val="28"/>
          <w:szCs w:val="28"/>
        </w:rPr>
      </w:pPr>
    </w:p>
    <w:p w:rsidR="001D56A5" w:rsidRDefault="001D56A5" w:rsidP="00A54610">
      <w:pPr>
        <w:spacing w:after="171" w:line="240" w:lineRule="auto"/>
        <w:rPr>
          <w:rFonts w:ascii="Times New Roman" w:eastAsia="Times New Roman" w:hAnsi="Times New Roman" w:cs="Times New Roman"/>
          <w:color w:val="000000"/>
          <w:sz w:val="28"/>
          <w:szCs w:val="28"/>
        </w:rPr>
      </w:pPr>
    </w:p>
    <w:p w:rsidR="001D56A5" w:rsidRDefault="001D56A5" w:rsidP="001D56A5">
      <w:pPr>
        <w:spacing w:after="171" w:line="240" w:lineRule="auto"/>
        <w:jc w:val="both"/>
        <w:rPr>
          <w:rFonts w:ascii="Times New Roman" w:eastAsia="Times New Roman" w:hAnsi="Times New Roman" w:cs="Times New Roman"/>
          <w:color w:val="000000"/>
          <w:sz w:val="28"/>
          <w:szCs w:val="28"/>
        </w:rPr>
      </w:pPr>
    </w:p>
    <w:p w:rsidR="00A54610" w:rsidRPr="00E30FB3" w:rsidRDefault="001D56A5" w:rsidP="00E30FB3">
      <w:pPr>
        <w:spacing w:after="17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Затем участник </w:t>
      </w:r>
      <w:r w:rsidR="00A54610" w:rsidRPr="006367FE">
        <w:rPr>
          <w:rFonts w:ascii="Times New Roman" w:eastAsia="Times New Roman" w:hAnsi="Times New Roman" w:cs="Times New Roman"/>
          <w:color w:val="000000"/>
          <w:sz w:val="28"/>
          <w:szCs w:val="28"/>
        </w:rPr>
        <w:t> презенту</w:t>
      </w:r>
      <w:r>
        <w:rPr>
          <w:rFonts w:ascii="Times New Roman" w:eastAsia="Times New Roman" w:hAnsi="Times New Roman" w:cs="Times New Roman"/>
          <w:color w:val="000000"/>
          <w:sz w:val="28"/>
          <w:szCs w:val="28"/>
        </w:rPr>
        <w:t>ет проект своего настроения</w:t>
      </w:r>
      <w:r w:rsidR="00A54610" w:rsidRPr="006367FE">
        <w:rPr>
          <w:rFonts w:ascii="Times New Roman" w:eastAsia="Times New Roman" w:hAnsi="Times New Roman" w:cs="Times New Roman"/>
          <w:color w:val="000000"/>
          <w:sz w:val="28"/>
          <w:szCs w:val="28"/>
        </w:rPr>
        <w:t>.</w:t>
      </w:r>
    </w:p>
    <w:p w:rsidR="00A54610" w:rsidRPr="006367FE" w:rsidRDefault="00A54610" w:rsidP="00A54610">
      <w:pPr>
        <w:spacing w:after="171" w:line="240" w:lineRule="auto"/>
        <w:jc w:val="center"/>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Мини-лекция</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Как часто вы сталкиваетесь с умными людьми, общение с которыми вас отталкивает? Они кажутся не умными, а заумными. У них высокий IQ, но никто не хочет с ними общаться. У таких людей хорошо выходит решать логические задачи, но любой личный вопрос становится для них непреодолимой сложностью. Почему так происходит?</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lastRenderedPageBreak/>
        <w:t>Четверть века назад психологи дали ответ на этот вопрос. Наш интеллект состоит не только из логической, но и эмоциональной части. Высокий коэффициент интеллекта показывает лишь способность работать с логикой, но не с эмоциями. Поэтому было введено понятие эмоционального интеллекта.</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Эмоциональный интеллект — это способность правильно истолковывать эмоции, которые испытываешь сам и окружающие, а также умение ими управлять.</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 настоящее время нет шкалы для количественной оценки эмоционального интеллекта. Как правило, выделяют отдельные характеристики, по которым можно оценить личность. Из этих составляющих и складывается эмоциональный интеллект. </w:t>
      </w:r>
    </w:p>
    <w:p w:rsidR="00A54610" w:rsidRPr="006367FE" w:rsidRDefault="00FE1E10" w:rsidP="00A54610">
      <w:pPr>
        <w:numPr>
          <w:ilvl w:val="0"/>
          <w:numId w:val="6"/>
        </w:numPr>
        <w:spacing w:after="171" w:line="240" w:lineRule="auto"/>
        <w:rPr>
          <w:rFonts w:ascii="Times New Roman" w:eastAsia="Times New Roman" w:hAnsi="Times New Roman" w:cs="Times New Roman"/>
          <w:color w:val="000000"/>
          <w:sz w:val="28"/>
          <w:szCs w:val="28"/>
        </w:rPr>
      </w:pPr>
      <w:r w:rsidRPr="00751DA9">
        <w:rPr>
          <w:rFonts w:ascii="Times New Roman" w:eastAsia="Times New Roman" w:hAnsi="Times New Roman" w:cs="Times New Roman"/>
          <w:noProof/>
          <w:sz w:val="28"/>
          <w:szCs w:val="28"/>
        </w:rPr>
        <w:drawing>
          <wp:anchor distT="0" distB="0" distL="114300" distR="114300" simplePos="0" relativeHeight="251662336" behindDoc="1" locked="0" layoutInCell="1" allowOverlap="1" wp14:anchorId="2C90AD1B" wp14:editId="454DB8F4">
            <wp:simplePos x="0" y="0"/>
            <wp:positionH relativeFrom="column">
              <wp:posOffset>3945255</wp:posOffset>
            </wp:positionH>
            <wp:positionV relativeFrom="paragraph">
              <wp:posOffset>13970</wp:posOffset>
            </wp:positionV>
            <wp:extent cx="2637155" cy="1891030"/>
            <wp:effectExtent l="0" t="0" r="0" b="0"/>
            <wp:wrapTight wrapText="bothSides">
              <wp:wrapPolygon edited="0">
                <wp:start x="0" y="0"/>
                <wp:lineTo x="0" y="21324"/>
                <wp:lineTo x="21376" y="21324"/>
                <wp:lineTo x="21376" y="0"/>
                <wp:lineTo x="0" y="0"/>
              </wp:wrapPolygon>
            </wp:wrapTight>
            <wp:docPr id="13314" name="Picture 2" descr="F:\ЭМОЦИОНАЛЬНЫЙ ИНТЕЛЛЕКТ\JGk6BEq3fpY.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3314" name="Picture 2" descr="F:\ЭМОЦИОНАЛЬНЫЙ ИНТЕЛЛЕКТ\JGk6BEq3fpY.jpg"/>
                    <pic:cNvPicPr>
                      <a:picLocks noGrp="1"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2637155" cy="1891030"/>
                    </a:xfrm>
                    <a:prstGeom prst="rect">
                      <a:avLst/>
                    </a:prstGeom>
                    <a:noFill/>
                  </pic:spPr>
                </pic:pic>
              </a:graphicData>
            </a:graphic>
            <wp14:sizeRelH relativeFrom="page">
              <wp14:pctWidth>0</wp14:pctWidth>
            </wp14:sizeRelH>
            <wp14:sizeRelV relativeFrom="page">
              <wp14:pctHeight>0</wp14:pctHeight>
            </wp14:sizeRelV>
          </wp:anchor>
        </w:drawing>
      </w:r>
      <w:r w:rsidR="00A54610" w:rsidRPr="006367FE">
        <w:rPr>
          <w:rFonts w:ascii="Times New Roman" w:eastAsia="Times New Roman" w:hAnsi="Times New Roman" w:cs="Times New Roman"/>
          <w:b/>
          <w:bCs/>
          <w:color w:val="000000"/>
          <w:sz w:val="28"/>
          <w:szCs w:val="28"/>
        </w:rPr>
        <w:t>Способность выражать эмоции</w:t>
      </w:r>
    </w:p>
    <w:p w:rsidR="00751DA9" w:rsidRDefault="00A54610" w:rsidP="00A54610">
      <w:pPr>
        <w:spacing w:after="171" w:line="240" w:lineRule="auto"/>
        <w:rPr>
          <w:noProof/>
        </w:rPr>
      </w:pPr>
      <w:r w:rsidRPr="006367FE">
        <w:rPr>
          <w:rFonts w:ascii="Times New Roman" w:eastAsia="Times New Roman" w:hAnsi="Times New Roman" w:cs="Times New Roman"/>
          <w:color w:val="000000"/>
          <w:sz w:val="28"/>
          <w:szCs w:val="28"/>
        </w:rPr>
        <w:t xml:space="preserve">У большинства людей есть те или иные эмоции, которые они привыкли прятать. Например, бизнесмену необходимо прятать свой страх или неуверенность при заключении сделки. Иначе он просто не получит желаемых условий договора. Добавьте к этому необходимость проявлять эмоции, которые мы на </w:t>
      </w:r>
      <w:r w:rsidRPr="00E05B6E">
        <w:rPr>
          <w:rFonts w:ascii="Times New Roman" w:eastAsia="Times New Roman" w:hAnsi="Times New Roman" w:cs="Times New Roman"/>
          <w:sz w:val="28"/>
          <w:szCs w:val="28"/>
        </w:rPr>
        <w:t>самом деле не испытываем.</w:t>
      </w:r>
      <w:r w:rsidR="00751DA9" w:rsidRPr="00751DA9">
        <w:rPr>
          <w:noProof/>
        </w:rPr>
        <w:t xml:space="preserve"> </w:t>
      </w:r>
    </w:p>
    <w:p w:rsidR="00A54610" w:rsidRPr="00E05B6E" w:rsidRDefault="00A54610" w:rsidP="00A54610">
      <w:pPr>
        <w:numPr>
          <w:ilvl w:val="0"/>
          <w:numId w:val="7"/>
        </w:numPr>
        <w:spacing w:before="100" w:beforeAutospacing="1" w:after="100" w:afterAutospacing="1" w:line="240" w:lineRule="auto"/>
        <w:rPr>
          <w:rFonts w:ascii="Times New Roman" w:eastAsia="Times New Roman" w:hAnsi="Times New Roman" w:cs="Times New Roman"/>
          <w:b/>
          <w:sz w:val="28"/>
          <w:szCs w:val="28"/>
        </w:rPr>
      </w:pPr>
      <w:r w:rsidRPr="00E05B6E">
        <w:rPr>
          <w:rFonts w:ascii="Times New Roman" w:eastAsia="Times New Roman" w:hAnsi="Times New Roman" w:cs="Times New Roman"/>
          <w:b/>
          <w:sz w:val="28"/>
          <w:szCs w:val="28"/>
        </w:rPr>
        <w:t>Оценка эмоций</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Обратной стороной способности выражать эмоции является умение их понимать. Причём понимать как эмоции, которые испытывают окружающие, так и те, которые испытываем мы сами. Если мы оцениваем наши собственные эмоции, то тут важно обратить внимание на то, как мы строим мысли, что ощущаем. Эмоции окружающих анализируются по внешнему виду, мимике, жестам, интонациям и так далее.</w:t>
      </w:r>
    </w:p>
    <w:p w:rsidR="00A54610" w:rsidRPr="00E05B6E" w:rsidRDefault="00A54610" w:rsidP="00A54610">
      <w:pPr>
        <w:numPr>
          <w:ilvl w:val="0"/>
          <w:numId w:val="8"/>
        </w:numPr>
        <w:spacing w:before="100" w:beforeAutospacing="1" w:after="100" w:afterAutospacing="1" w:line="240" w:lineRule="auto"/>
        <w:rPr>
          <w:rFonts w:ascii="Times New Roman" w:eastAsia="Times New Roman" w:hAnsi="Times New Roman" w:cs="Times New Roman"/>
          <w:b/>
          <w:sz w:val="28"/>
          <w:szCs w:val="28"/>
        </w:rPr>
      </w:pPr>
      <w:r w:rsidRPr="00E05B6E">
        <w:rPr>
          <w:rFonts w:ascii="Times New Roman" w:eastAsia="Times New Roman" w:hAnsi="Times New Roman" w:cs="Times New Roman"/>
          <w:b/>
          <w:sz w:val="28"/>
          <w:szCs w:val="28"/>
        </w:rPr>
        <w:t>Использование эмоций в рассуждениях</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Когда мы довольны жизнью и когда мы в депрессии, будет ли наша оценка одних и тех же событий одинаковой? Очевидно, нет. Будет разной и скорость принятия решений в момент злобы и фрустрации. Поэтому умение понимать, как мы принимаем решения в том или ином эмоциональном состоянии, влияет на нашу успешность.</w:t>
      </w:r>
    </w:p>
    <w:p w:rsidR="00A54610" w:rsidRPr="00E05B6E" w:rsidRDefault="00A54610" w:rsidP="00A54610">
      <w:pPr>
        <w:numPr>
          <w:ilvl w:val="0"/>
          <w:numId w:val="9"/>
        </w:numPr>
        <w:spacing w:before="100" w:beforeAutospacing="1" w:after="100" w:afterAutospacing="1" w:line="240" w:lineRule="auto"/>
        <w:rPr>
          <w:rFonts w:ascii="Times New Roman" w:eastAsia="Times New Roman" w:hAnsi="Times New Roman" w:cs="Times New Roman"/>
          <w:b/>
          <w:sz w:val="28"/>
          <w:szCs w:val="28"/>
        </w:rPr>
      </w:pPr>
      <w:r w:rsidRPr="00E05B6E">
        <w:rPr>
          <w:rFonts w:ascii="Times New Roman" w:eastAsia="Times New Roman" w:hAnsi="Times New Roman" w:cs="Times New Roman"/>
          <w:b/>
          <w:sz w:val="28"/>
          <w:szCs w:val="28"/>
        </w:rPr>
        <w:t>Понимание причин эмоций</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Эмоции — это не случайные события. Наше тело, наша психика реагируют на различные события разными эмоциями. Существуют определённые правила, по которым зарождаются те или иные эмоции. Понимание причины, по которой ваш собеседник сейчас раздражён, позволит сначала его успокоить, а потом получить то, что вы от него хотели.</w:t>
      </w:r>
    </w:p>
    <w:p w:rsidR="00A54610" w:rsidRPr="00E05B6E" w:rsidRDefault="00A54610" w:rsidP="00A54610">
      <w:pPr>
        <w:numPr>
          <w:ilvl w:val="0"/>
          <w:numId w:val="10"/>
        </w:numPr>
        <w:spacing w:before="100" w:beforeAutospacing="1" w:after="100" w:afterAutospacing="1" w:line="240" w:lineRule="auto"/>
        <w:rPr>
          <w:rFonts w:ascii="Times New Roman" w:eastAsia="Times New Roman" w:hAnsi="Times New Roman" w:cs="Times New Roman"/>
          <w:b/>
          <w:sz w:val="28"/>
          <w:szCs w:val="28"/>
        </w:rPr>
      </w:pPr>
      <w:r w:rsidRPr="00E05B6E">
        <w:rPr>
          <w:rFonts w:ascii="Times New Roman" w:eastAsia="Times New Roman" w:hAnsi="Times New Roman" w:cs="Times New Roman"/>
          <w:b/>
          <w:sz w:val="28"/>
          <w:szCs w:val="28"/>
        </w:rPr>
        <w:t>Управление эмоциями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 xml:space="preserve">Не все причины появления эмоций можно изменить. Вы не можете запретить дождю идти третий день подряд, а тоску он нагоняет. Можно управлять тем, как вы </w:t>
      </w:r>
      <w:r w:rsidRPr="006367FE">
        <w:rPr>
          <w:rFonts w:ascii="Times New Roman" w:eastAsia="Times New Roman" w:hAnsi="Times New Roman" w:cs="Times New Roman"/>
          <w:color w:val="000000"/>
          <w:sz w:val="28"/>
          <w:szCs w:val="28"/>
        </w:rPr>
        <w:lastRenderedPageBreak/>
        <w:t>проявляете ваши эмоции. Какую бы эмоцию вы ни испытывали, у вас всегда есть выбор.</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Эмоциональный интеллект состоит из основных 5 компонентов:</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1. Внутриличностные навыки (умение распознавать и применять свои личные эмоции)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2. Межличностные навыки (навыки взаимодействия с другими)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3. Стрессоустойчивость (способность справляться со сложными ситуациями)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4. Приспособляемость (умение быстро, адекватно и эффективно реагировать на изменения)</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5. Жизненный фон (оптимизм, счастье)</w:t>
      </w:r>
    </w:p>
    <w:p w:rsidR="00A54610" w:rsidRPr="001D56A5" w:rsidRDefault="00A54610" w:rsidP="00A54610">
      <w:pPr>
        <w:spacing w:after="171" w:line="240" w:lineRule="auto"/>
        <w:rPr>
          <w:rFonts w:ascii="Times New Roman" w:eastAsia="Times New Roman" w:hAnsi="Times New Roman" w:cs="Times New Roman"/>
          <w:b/>
          <w:color w:val="000000"/>
          <w:sz w:val="28"/>
          <w:szCs w:val="28"/>
        </w:rPr>
      </w:pPr>
      <w:r w:rsidRPr="001D56A5">
        <w:rPr>
          <w:rFonts w:ascii="Times New Roman" w:eastAsia="Times New Roman" w:hAnsi="Times New Roman" w:cs="Times New Roman"/>
          <w:b/>
          <w:color w:val="000000"/>
          <w:sz w:val="28"/>
          <w:szCs w:val="28"/>
        </w:rPr>
        <w:t>Вот несколько сигналов о том, что вам нужно поработать над своим эмоциональным интеллектом:</w:t>
      </w:r>
    </w:p>
    <w:p w:rsidR="00A54610" w:rsidRPr="006367FE" w:rsidRDefault="00A54610" w:rsidP="00A54610">
      <w:pPr>
        <w:numPr>
          <w:ilvl w:val="0"/>
          <w:numId w:val="1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Вам часто кажется, что окружающие не понимают того, что вы хотите им сказать, и это вызывает у вас раздражение и фрустрацию.</w:t>
      </w:r>
    </w:p>
    <w:p w:rsidR="00A54610" w:rsidRPr="006367FE" w:rsidRDefault="00A54610" w:rsidP="00A54610">
      <w:pPr>
        <w:numPr>
          <w:ilvl w:val="0"/>
          <w:numId w:val="1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Вас удивляет, когда ваши слова или шутки задевают окружающих, вам кажется, что они реагируют излишне эмоционально.</w:t>
      </w:r>
    </w:p>
    <w:p w:rsidR="00A54610" w:rsidRPr="006367FE" w:rsidRDefault="00A54610" w:rsidP="00A54610">
      <w:pPr>
        <w:numPr>
          <w:ilvl w:val="0"/>
          <w:numId w:val="1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Вы считаете, что не так уж важно, любят вас на работе или нет.</w:t>
      </w:r>
    </w:p>
    <w:p w:rsidR="00A54610" w:rsidRPr="006367FE" w:rsidRDefault="00A54610" w:rsidP="00A54610">
      <w:pPr>
        <w:numPr>
          <w:ilvl w:val="0"/>
          <w:numId w:val="1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Вы спешите вставить в разговор свое мнение и защищаете его с большим рвением.</w:t>
      </w:r>
    </w:p>
    <w:p w:rsidR="00A54610" w:rsidRPr="006367FE" w:rsidRDefault="00A54610" w:rsidP="00A54610">
      <w:pPr>
        <w:numPr>
          <w:ilvl w:val="0"/>
          <w:numId w:val="1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Вы предъявляете к другим такие же высокие требования, как и к себе.</w:t>
      </w:r>
    </w:p>
    <w:p w:rsidR="00A54610" w:rsidRPr="006367FE" w:rsidRDefault="00A54610" w:rsidP="00A54610">
      <w:pPr>
        <w:numPr>
          <w:ilvl w:val="0"/>
          <w:numId w:val="11"/>
        </w:num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Вы считаете, что в большинстве проблем вашей команды виноваты другие.</w:t>
      </w:r>
    </w:p>
    <w:p w:rsidR="00A54610" w:rsidRPr="00FE1E10" w:rsidRDefault="00A54610" w:rsidP="00A54610">
      <w:pPr>
        <w:numPr>
          <w:ilvl w:val="0"/>
          <w:numId w:val="11"/>
        </w:numPr>
        <w:spacing w:after="171" w:line="240" w:lineRule="auto"/>
        <w:rPr>
          <w:rFonts w:ascii="Times New Roman" w:eastAsia="Times New Roman" w:hAnsi="Times New Roman" w:cs="Times New Roman"/>
          <w:color w:val="000000"/>
          <w:sz w:val="28"/>
          <w:szCs w:val="28"/>
          <w:lang w:val="ru-RU"/>
        </w:rPr>
      </w:pPr>
      <w:r w:rsidRPr="006367FE">
        <w:rPr>
          <w:rFonts w:ascii="Times New Roman" w:eastAsia="Times New Roman" w:hAnsi="Times New Roman" w:cs="Times New Roman"/>
          <w:color w:val="000000"/>
          <w:sz w:val="28"/>
          <w:szCs w:val="28"/>
        </w:rPr>
        <w:t>Вас раздражает, когда окружающие ожидают от вас, что вы будете разбираться в их чувствах.</w:t>
      </w:r>
    </w:p>
    <w:p w:rsidR="00A54610" w:rsidRPr="006367FE" w:rsidRDefault="00A54610" w:rsidP="00A54610">
      <w:pPr>
        <w:spacing w:after="171" w:line="240" w:lineRule="auto"/>
        <w:jc w:val="center"/>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Назови эмоцию (слайд-шоу)</w:t>
      </w:r>
    </w:p>
    <w:p w:rsidR="0066682D" w:rsidRDefault="0066682D" w:rsidP="00E05B6E">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Существуют сотни эмоций и еще больше эм</w:t>
      </w:r>
      <w:r>
        <w:rPr>
          <w:rFonts w:ascii="Times New Roman" w:eastAsia="Times New Roman" w:hAnsi="Times New Roman" w:cs="Times New Roman"/>
          <w:color w:val="000000"/>
          <w:sz w:val="28"/>
          <w:szCs w:val="28"/>
        </w:rPr>
        <w:t>оциональных оттенков. О</w:t>
      </w:r>
      <w:r w:rsidRPr="006367FE">
        <w:rPr>
          <w:rFonts w:ascii="Times New Roman" w:eastAsia="Times New Roman" w:hAnsi="Times New Roman" w:cs="Times New Roman"/>
          <w:color w:val="000000"/>
          <w:sz w:val="28"/>
          <w:szCs w:val="28"/>
        </w:rPr>
        <w:t xml:space="preserve">чень важно понимать не только разнообразные эмоции людей, но и то, как эти эмоции выражаются. </w:t>
      </w:r>
    </w:p>
    <w:p w:rsidR="00E30FB3" w:rsidRDefault="00A54610" w:rsidP="00E05B6E">
      <w:pPr>
        <w:spacing w:after="171" w:line="240" w:lineRule="auto"/>
        <w:rPr>
          <w:rFonts w:ascii="Times New Roman" w:eastAsia="Times New Roman" w:hAnsi="Times New Roman" w:cs="Times New Roman"/>
          <w:b/>
          <w:bCs/>
          <w:color w:val="000000"/>
          <w:sz w:val="28"/>
          <w:szCs w:val="28"/>
        </w:rPr>
      </w:pPr>
      <w:r w:rsidRPr="006367FE">
        <w:rPr>
          <w:rFonts w:ascii="Times New Roman" w:eastAsia="Times New Roman" w:hAnsi="Times New Roman" w:cs="Times New Roman"/>
          <w:color w:val="000000"/>
          <w:sz w:val="28"/>
          <w:szCs w:val="28"/>
        </w:rPr>
        <w:t>Обсуждение задания, сложность определения эмоций.</w:t>
      </w:r>
    </w:p>
    <w:p w:rsidR="00A54610" w:rsidRPr="006367FE" w:rsidRDefault="00A54610" w:rsidP="00A54610">
      <w:pPr>
        <w:spacing w:after="171" w:line="240" w:lineRule="auto"/>
        <w:jc w:val="center"/>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Упражнение «Фантом»</w:t>
      </w:r>
    </w:p>
    <w:p w:rsidR="00751DA9" w:rsidRDefault="00A54610" w:rsidP="00751DA9">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Каждый участник получает листок бумаги со схематичным изображением человеческого тела, и по одному карандашу синего, красного, желтого и черного цветов. Требуется заштриховать участки тела на рисунке следующим образом: черным цветом те места, которые реагируют на чувство страха (например, холодеет в желудке – заштриховываем область живота, и т.п.); синим цветом – места, которые реагируют на грусть, желтым – на радость, красным – на злость.</w:t>
      </w:r>
    </w:p>
    <w:p w:rsidR="00751DA9" w:rsidRPr="006367FE" w:rsidRDefault="00751DA9" w:rsidP="00FE1E10">
      <w:pPr>
        <w:spacing w:after="171" w:line="240" w:lineRule="auto"/>
        <w:jc w:val="center"/>
        <w:rPr>
          <w:rFonts w:ascii="Times New Roman" w:eastAsia="Times New Roman" w:hAnsi="Times New Roman" w:cs="Times New Roman"/>
          <w:color w:val="000000"/>
          <w:sz w:val="28"/>
          <w:szCs w:val="28"/>
        </w:rPr>
      </w:pPr>
      <w:r w:rsidRPr="00751DA9">
        <w:rPr>
          <w:rFonts w:ascii="Times New Roman" w:eastAsia="Times New Roman" w:hAnsi="Times New Roman" w:cs="Times New Roman"/>
          <w:noProof/>
          <w:color w:val="000000"/>
          <w:sz w:val="28"/>
          <w:szCs w:val="28"/>
        </w:rPr>
        <w:lastRenderedPageBreak/>
        <w:drawing>
          <wp:inline distT="0" distB="0" distL="0" distR="0" wp14:anchorId="03EE8467" wp14:editId="705A1AA3">
            <wp:extent cx="2968283" cy="1420837"/>
            <wp:effectExtent l="0" t="0" r="0" b="0"/>
            <wp:docPr id="2051" name="Picture 3" descr="F:\ЭМОЦИОНАЛЬНЫЙ ИНТЕЛЛЕКТ\КАРТИНКИ\си-уэт-че-овека-стоящий-ю-и-782199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F:\ЭМОЦИОНАЛЬНЫЙ ИНТЕЛЛЕКТ\КАРТИНКИ\си-уэт-че-овека-стоящий-ю-и-78219974.jpg"/>
                    <pic:cNvPicPr>
                      <a:picLocks noChangeAspect="1" noChangeArrowheads="1"/>
                    </pic:cNvPicPr>
                  </pic:nvPicPr>
                  <pic:blipFill>
                    <a:blip r:embed="rId8"/>
                    <a:srcRect/>
                    <a:stretch>
                      <a:fillRect/>
                    </a:stretch>
                  </pic:blipFill>
                  <pic:spPr bwMode="auto">
                    <a:xfrm>
                      <a:off x="0" y="0"/>
                      <a:ext cx="2972873" cy="1423034"/>
                    </a:xfrm>
                    <a:prstGeom prst="rect">
                      <a:avLst/>
                    </a:prstGeom>
                    <a:noFill/>
                  </pic:spPr>
                </pic:pic>
              </a:graphicData>
            </a:graphic>
          </wp:inline>
        </w:drawing>
      </w:r>
    </w:p>
    <w:p w:rsidR="00A54610"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Обсуждение упражнения, обратная связь.</w:t>
      </w:r>
    </w:p>
    <w:p w:rsidR="00751DA9" w:rsidRPr="006367FE" w:rsidRDefault="00751DA9" w:rsidP="00FE1E10">
      <w:pPr>
        <w:spacing w:after="171" w:line="240" w:lineRule="auto"/>
        <w:jc w:val="center"/>
        <w:rPr>
          <w:rFonts w:ascii="Times New Roman" w:eastAsia="Times New Roman" w:hAnsi="Times New Roman" w:cs="Times New Roman"/>
          <w:color w:val="000000"/>
          <w:sz w:val="28"/>
          <w:szCs w:val="28"/>
        </w:rPr>
      </w:pPr>
      <w:r w:rsidRPr="00751DA9">
        <w:rPr>
          <w:rFonts w:ascii="Times New Roman" w:eastAsia="Times New Roman" w:hAnsi="Times New Roman" w:cs="Times New Roman"/>
          <w:noProof/>
          <w:color w:val="000000"/>
          <w:sz w:val="28"/>
          <w:szCs w:val="28"/>
        </w:rPr>
        <w:drawing>
          <wp:inline distT="0" distB="0" distL="0" distR="0" wp14:anchorId="1E226C24" wp14:editId="299B505C">
            <wp:extent cx="3515360" cy="2042160"/>
            <wp:effectExtent l="0" t="0" r="0" b="0"/>
            <wp:docPr id="3076" name="Picture 4" descr="F:\ЭМОЦИОНАЛЬНЫЙ ИНТЕЛЛЕКТ\КАРТИНКИ\post-50255-147598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F:\ЭМОЦИОНАЛЬНЫЙ ИНТЕЛЛЕКТ\КАРТИНКИ\post-50255-1475986265.jpg"/>
                    <pic:cNvPicPr>
                      <a:picLocks noChangeAspect="1" noChangeArrowheads="1"/>
                    </pic:cNvPicPr>
                  </pic:nvPicPr>
                  <pic:blipFill>
                    <a:blip r:embed="rId9"/>
                    <a:srcRect/>
                    <a:stretch>
                      <a:fillRect/>
                    </a:stretch>
                  </pic:blipFill>
                  <pic:spPr bwMode="auto">
                    <a:xfrm>
                      <a:off x="0" y="0"/>
                      <a:ext cx="3519510" cy="2044571"/>
                    </a:xfrm>
                    <a:prstGeom prst="rect">
                      <a:avLst/>
                    </a:prstGeom>
                    <a:noFill/>
                  </pic:spPr>
                </pic:pic>
              </a:graphicData>
            </a:graphic>
          </wp:inline>
        </w:drawing>
      </w:r>
    </w:p>
    <w:p w:rsidR="00A54610" w:rsidRPr="006367FE" w:rsidRDefault="00A54610" w:rsidP="00A54610">
      <w:pPr>
        <w:spacing w:after="171" w:line="240" w:lineRule="auto"/>
        <w:jc w:val="center"/>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Упражнение «Нарисуй за минуту»</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За одну минуту необходимо нарисовать свое настроение, не рисуя ничего конкретного, только линии, формы, различные цвета. Затем передать свой рисунок соседу справа. Рассмотреть внимательно полученный рисунок и попробовать угадать, какое настроение на нем изображено.</w:t>
      </w:r>
    </w:p>
    <w:p w:rsidR="00A54610"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Обсуждение, обратная связь.</w:t>
      </w:r>
    </w:p>
    <w:p w:rsidR="00751DA9" w:rsidRDefault="00751DA9" w:rsidP="00FE1E10">
      <w:pPr>
        <w:spacing w:after="171" w:line="240" w:lineRule="auto"/>
        <w:jc w:val="center"/>
        <w:rPr>
          <w:rFonts w:ascii="Times New Roman" w:eastAsia="Times New Roman" w:hAnsi="Times New Roman" w:cs="Times New Roman"/>
          <w:color w:val="000000"/>
          <w:sz w:val="28"/>
          <w:szCs w:val="28"/>
        </w:rPr>
      </w:pPr>
      <w:r>
        <w:rPr>
          <w:noProof/>
          <w:sz w:val="28"/>
          <w:szCs w:val="28"/>
        </w:rPr>
        <w:drawing>
          <wp:inline distT="0" distB="0" distL="0" distR="0" wp14:anchorId="016E2623" wp14:editId="79B9B240">
            <wp:extent cx="3657600" cy="2848708"/>
            <wp:effectExtent l="0" t="0" r="0" b="0"/>
            <wp:docPr id="5" name="Рисунок 5" descr="F:\ЭМОЦИОНАЛЬНЫЙ ИНТЕЛЛЕКТ\фото\dGRLHq11Hx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ЭМОЦИОНАЛЬНЫЙ ИНТЕЛЛЕКТ\фото\dGRLHq11Hx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63334" cy="2853174"/>
                    </a:xfrm>
                    <a:prstGeom prst="rect">
                      <a:avLst/>
                    </a:prstGeom>
                    <a:noFill/>
                    <a:ln>
                      <a:noFill/>
                    </a:ln>
                  </pic:spPr>
                </pic:pic>
              </a:graphicData>
            </a:graphic>
          </wp:inline>
        </w:drawing>
      </w:r>
    </w:p>
    <w:p w:rsidR="00751DA9" w:rsidRPr="006367FE" w:rsidRDefault="00751DA9" w:rsidP="00751DA9">
      <w:pPr>
        <w:spacing w:after="171" w:line="240" w:lineRule="auto"/>
        <w:jc w:val="right"/>
        <w:rPr>
          <w:rFonts w:ascii="Times New Roman" w:eastAsia="Times New Roman" w:hAnsi="Times New Roman" w:cs="Times New Roman"/>
          <w:color w:val="000000"/>
          <w:sz w:val="28"/>
          <w:szCs w:val="28"/>
        </w:rPr>
      </w:pPr>
    </w:p>
    <w:p w:rsidR="0066682D" w:rsidRPr="006367FE" w:rsidRDefault="0066682D" w:rsidP="0066682D">
      <w:pPr>
        <w:spacing w:after="171" w:line="240" w:lineRule="auto"/>
        <w:jc w:val="center"/>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Упражнение «Мой опыт-мой клад»</w:t>
      </w:r>
    </w:p>
    <w:p w:rsidR="0066682D" w:rsidRPr="006367FE" w:rsidRDefault="0066682D" w:rsidP="0066682D">
      <w:pPr>
        <w:spacing w:after="17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 xml:space="preserve">1) </w:t>
      </w:r>
      <w:r w:rsidRPr="006367FE">
        <w:rPr>
          <w:rFonts w:ascii="Times New Roman" w:eastAsia="Times New Roman" w:hAnsi="Times New Roman" w:cs="Times New Roman"/>
          <w:color w:val="000000"/>
          <w:sz w:val="28"/>
          <w:szCs w:val="28"/>
        </w:rPr>
        <w:t xml:space="preserve">Вспомните моменты, когда вы испытывали чувство максимальной уверенности в себе. Может быть, это был успешно сданный экзамен, лучший результат на спортивных соревнованиях, выступление на концерте, превосходный доклад, или вы </w:t>
      </w:r>
      <w:r w:rsidRPr="006367FE">
        <w:rPr>
          <w:rFonts w:ascii="Times New Roman" w:eastAsia="Times New Roman" w:hAnsi="Times New Roman" w:cs="Times New Roman"/>
          <w:color w:val="000000"/>
          <w:sz w:val="28"/>
          <w:szCs w:val="28"/>
        </w:rPr>
        <w:lastRenderedPageBreak/>
        <w:t>просто что-то сумели сделать лучше других. Вспомните момент, когда вы почувствовали себя героем.</w:t>
      </w:r>
      <w:r>
        <w:rPr>
          <w:rFonts w:ascii="Times New Roman" w:eastAsia="Times New Roman" w:hAnsi="Times New Roman" w:cs="Times New Roman"/>
          <w:color w:val="000000"/>
          <w:sz w:val="28"/>
          <w:szCs w:val="28"/>
        </w:rPr>
        <w:t xml:space="preserve"> Какие эмоции вы испытывали? Запишите в таблицу</w:t>
      </w:r>
    </w:p>
    <w:p w:rsidR="0066682D" w:rsidRDefault="0066682D" w:rsidP="0066682D">
      <w:pPr>
        <w:spacing w:after="171" w:line="240" w:lineRule="auto"/>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2)Перечислите эмоции связанные со своей личной неудачей, стыдом</w:t>
      </w:r>
    </w:p>
    <w:p w:rsidR="00A54610"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 xml:space="preserve">После </w:t>
      </w:r>
      <w:r w:rsidR="0066682D">
        <w:rPr>
          <w:rFonts w:ascii="Times New Roman" w:eastAsia="Times New Roman" w:hAnsi="Times New Roman" w:cs="Times New Roman"/>
          <w:color w:val="000000"/>
          <w:sz w:val="28"/>
          <w:szCs w:val="28"/>
        </w:rPr>
        <w:t>описания своих эмоций</w:t>
      </w:r>
      <w:r w:rsidRPr="006367FE">
        <w:rPr>
          <w:rFonts w:ascii="Times New Roman" w:eastAsia="Times New Roman" w:hAnsi="Times New Roman" w:cs="Times New Roman"/>
          <w:color w:val="000000"/>
          <w:sz w:val="28"/>
          <w:szCs w:val="28"/>
        </w:rPr>
        <w:t xml:space="preserve"> участник большими буквами внизу пишет: « Я принимаю </w:t>
      </w:r>
      <w:r w:rsidR="0066682D">
        <w:rPr>
          <w:rFonts w:ascii="Times New Roman" w:eastAsia="Times New Roman" w:hAnsi="Times New Roman" w:cs="Times New Roman"/>
          <w:color w:val="000000"/>
          <w:sz w:val="28"/>
          <w:szCs w:val="28"/>
        </w:rPr>
        <w:t>себя таким!»</w:t>
      </w:r>
    </w:p>
    <w:p w:rsidR="00A54610" w:rsidRDefault="00FE1E10" w:rsidP="00A54610">
      <w:pPr>
        <w:spacing w:after="171" w:line="240" w:lineRule="auto"/>
        <w:rPr>
          <w:rFonts w:ascii="Times New Roman" w:eastAsia="Times New Roman" w:hAnsi="Times New Roman" w:cs="Times New Roman"/>
          <w:color w:val="000000"/>
          <w:sz w:val="28"/>
          <w:szCs w:val="28"/>
        </w:rPr>
      </w:pPr>
      <w:r>
        <w:rPr>
          <w:noProof/>
          <w:sz w:val="28"/>
          <w:szCs w:val="28"/>
        </w:rPr>
        <w:drawing>
          <wp:anchor distT="0" distB="0" distL="114300" distR="114300" simplePos="0" relativeHeight="251661312" behindDoc="1" locked="0" layoutInCell="1" allowOverlap="1" wp14:anchorId="1417CD4E" wp14:editId="702BF755">
            <wp:simplePos x="0" y="0"/>
            <wp:positionH relativeFrom="column">
              <wp:posOffset>4303395</wp:posOffset>
            </wp:positionH>
            <wp:positionV relativeFrom="paragraph">
              <wp:posOffset>5159375</wp:posOffset>
            </wp:positionV>
            <wp:extent cx="2637155" cy="2291715"/>
            <wp:effectExtent l="0" t="0" r="0" b="0"/>
            <wp:wrapTight wrapText="bothSides">
              <wp:wrapPolygon edited="0">
                <wp:start x="0" y="0"/>
                <wp:lineTo x="0" y="21367"/>
                <wp:lineTo x="21376" y="21367"/>
                <wp:lineTo x="21376" y="0"/>
                <wp:lineTo x="0" y="0"/>
              </wp:wrapPolygon>
            </wp:wrapTight>
            <wp:docPr id="11" name="Рисунок 11" descr="F:\ЭМОЦИОНАЛЬНЫЙ ИНТЕЛЛЕКТ\фото\ZyLjzR0ajd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ЭМОЦИОНАЛЬНЫЙ ИНТЕЛЛЕКТ\фото\ZyLjzR0ajdg.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37155" cy="2291715"/>
                    </a:xfrm>
                    <a:prstGeom prst="rect">
                      <a:avLst/>
                    </a:prstGeom>
                    <a:noFill/>
                    <a:ln>
                      <a:noFill/>
                    </a:ln>
                  </pic:spPr>
                </pic:pic>
              </a:graphicData>
            </a:graphic>
            <wp14:sizeRelH relativeFrom="page">
              <wp14:pctWidth>0</wp14:pctWidth>
            </wp14:sizeRelH>
            <wp14:sizeRelV relativeFrom="page">
              <wp14:pctHeight>0</wp14:pctHeight>
            </wp14:sizeRelV>
          </wp:anchor>
        </w:drawing>
      </w:r>
      <w:r w:rsidR="00815A71">
        <w:rPr>
          <w:rFonts w:ascii="Times New Roman" w:eastAsia="Times New Roman" w:hAnsi="Times New Roman" w:cs="Times New Roman"/>
          <w:b/>
          <w:color w:val="000000"/>
          <w:sz w:val="28"/>
          <w:szCs w:val="28"/>
        </w:rPr>
        <w:t xml:space="preserve"> </w:t>
      </w:r>
      <w:r w:rsidR="00E05B6E" w:rsidRPr="006367FE">
        <w:rPr>
          <w:rFonts w:ascii="Times New Roman" w:eastAsia="Times New Roman" w:hAnsi="Times New Roman" w:cs="Times New Roman"/>
          <w:b/>
          <w:bCs/>
          <w:color w:val="000000"/>
          <w:sz w:val="28"/>
          <w:szCs w:val="28"/>
        </w:rPr>
        <w:t xml:space="preserve">Упражнение </w:t>
      </w:r>
      <w:r w:rsidR="00815A71">
        <w:rPr>
          <w:rFonts w:ascii="Times New Roman" w:eastAsia="Times New Roman" w:hAnsi="Times New Roman" w:cs="Times New Roman"/>
          <w:b/>
          <w:color w:val="000000"/>
          <w:sz w:val="28"/>
          <w:szCs w:val="28"/>
        </w:rPr>
        <w:t>"Бумажный человечек</w:t>
      </w:r>
      <w:r w:rsidR="00815A71" w:rsidRPr="00815A71">
        <w:rPr>
          <w:rFonts w:ascii="Times New Roman" w:eastAsia="Times New Roman" w:hAnsi="Times New Roman" w:cs="Times New Roman"/>
          <w:b/>
          <w:color w:val="000000"/>
          <w:sz w:val="28"/>
          <w:szCs w:val="28"/>
        </w:rPr>
        <w:t>"</w:t>
      </w:r>
      <w:r w:rsidR="00815A71" w:rsidRPr="00815A71">
        <w:rPr>
          <w:rFonts w:ascii="Times New Roman" w:eastAsia="Times New Roman" w:hAnsi="Times New Roman" w:cs="Times New Roman"/>
          <w:b/>
          <w:color w:val="000000"/>
          <w:sz w:val="28"/>
          <w:szCs w:val="28"/>
        </w:rPr>
        <w:br/>
      </w:r>
      <w:r w:rsidR="0066682D">
        <w:rPr>
          <w:rFonts w:ascii="Times New Roman" w:eastAsia="Times New Roman" w:hAnsi="Times New Roman" w:cs="Times New Roman"/>
          <w:color w:val="000000"/>
          <w:sz w:val="28"/>
          <w:szCs w:val="28"/>
        </w:rPr>
        <w:br/>
        <w:t>Возьмите чистый лист бумаги</w:t>
      </w:r>
      <w:r w:rsidR="00815A71" w:rsidRPr="00815A71">
        <w:rPr>
          <w:rFonts w:ascii="Times New Roman" w:eastAsia="Times New Roman" w:hAnsi="Times New Roman" w:cs="Times New Roman"/>
          <w:color w:val="000000"/>
          <w:sz w:val="28"/>
          <w:szCs w:val="28"/>
        </w:rPr>
        <w:t xml:space="preserve"> и руками, без ножниц и других подручных средств, оборвите лист так, чтобы получился человечек.</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color w:val="000000"/>
          <w:sz w:val="28"/>
          <w:szCs w:val="28"/>
        </w:rPr>
        <w:br/>
        <w:t>Потом сосредоточьтесь на том, что вам не нравится в вашем творении и начните его "ругать": "Кривой какой-то!" ,"Косой", "Некрасивый", "Надо быть лучше", "Ноги короткие" и т. д.</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color w:val="000000"/>
          <w:sz w:val="28"/>
          <w:szCs w:val="28"/>
        </w:rPr>
        <w:br/>
        <w:t>После каждого ругательства заворачивайте край бумаги, начиная сверху, и хорошенько "заутюживайте" его ногтем. Как-то так: ругнули- завернули, ругнули - завернули...</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color w:val="000000"/>
          <w:sz w:val="28"/>
          <w:szCs w:val="28"/>
        </w:rPr>
        <w:br/>
        <w:t>Когда ругательства будут исчерпаны, остановитесь и посмотрите, что у вас получится в итоге. Интересно, до какого состояния ваш человечек докрутится.</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color w:val="000000"/>
          <w:sz w:val="28"/>
          <w:szCs w:val="28"/>
        </w:rPr>
        <w:br/>
        <w:t>Если пофантазировать, то как думаете, на какие действия теперь способен такой скрученный человечек?</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color w:val="000000"/>
          <w:sz w:val="28"/>
          <w:szCs w:val="28"/>
        </w:rPr>
        <w:br/>
        <w:t>У меня получилось, что на самые бестолковые, тревожные и неэффективные или вообще ни на какие.</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color w:val="000000"/>
          <w:sz w:val="28"/>
          <w:szCs w:val="28"/>
        </w:rPr>
        <w:br/>
        <w:t>Но это еще не все. Теперь начинайте хвалить этого человечка, как Вы сами себя хвалите, говорить ему поддерживающие слова на каждый отворот бумаги. Похвалили - отвернули, похвалили - отвернули...</w:t>
      </w:r>
      <w:r w:rsidR="00815A71" w:rsidRPr="00815A71">
        <w:rPr>
          <w:rFonts w:ascii="Times New Roman" w:eastAsia="Times New Roman" w:hAnsi="Times New Roman" w:cs="Times New Roman"/>
          <w:color w:val="000000"/>
          <w:sz w:val="28"/>
          <w:szCs w:val="28"/>
        </w:rPr>
        <w:br/>
        <w:t>И понаблюдайте в процессе вот за чем:</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noProof/>
          <w:color w:val="000000"/>
          <w:sz w:val="28"/>
          <w:szCs w:val="28"/>
        </w:rPr>
        <w:drawing>
          <wp:inline distT="0" distB="0" distL="0" distR="0" wp14:anchorId="3244F099" wp14:editId="19CEE5BE">
            <wp:extent cx="152400" cy="152400"/>
            <wp:effectExtent l="19050" t="0" r="0" b="0"/>
            <wp:docPr id="49" name="Рисунок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815A71" w:rsidRPr="00815A71">
        <w:rPr>
          <w:rFonts w:ascii="Times New Roman" w:eastAsia="Times New Roman" w:hAnsi="Times New Roman" w:cs="Times New Roman"/>
          <w:color w:val="000000"/>
          <w:sz w:val="28"/>
          <w:szCs w:val="28"/>
        </w:rPr>
        <w:t>Что вам легче было делать: ругать или поддерживать? Когда вы были более находчивы и разнообразны в словах и выражениях?</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noProof/>
          <w:color w:val="000000"/>
          <w:sz w:val="28"/>
          <w:szCs w:val="28"/>
        </w:rPr>
        <w:drawing>
          <wp:inline distT="0" distB="0" distL="0" distR="0" wp14:anchorId="31505A6E" wp14:editId="72A9EE79">
            <wp:extent cx="152400" cy="152400"/>
            <wp:effectExtent l="19050" t="0" r="0" b="0"/>
            <wp:docPr id="50" name="Рисунок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815A71" w:rsidRPr="00815A71">
        <w:rPr>
          <w:rFonts w:ascii="Times New Roman" w:eastAsia="Times New Roman" w:hAnsi="Times New Roman" w:cs="Times New Roman"/>
          <w:color w:val="000000"/>
          <w:sz w:val="28"/>
          <w:szCs w:val="28"/>
        </w:rPr>
        <w:t>Хватило ли у вас хороших слов, чтобы развернуть человечка полностью?</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noProof/>
          <w:color w:val="000000"/>
          <w:sz w:val="28"/>
          <w:szCs w:val="28"/>
        </w:rPr>
        <w:drawing>
          <wp:inline distT="0" distB="0" distL="0" distR="0" wp14:anchorId="7C2E80DA" wp14:editId="1F1236CA">
            <wp:extent cx="152400" cy="152400"/>
            <wp:effectExtent l="19050" t="0" r="0" b="0"/>
            <wp:docPr id="51" name="Рисунок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815A71" w:rsidRPr="00815A71">
        <w:rPr>
          <w:rFonts w:ascii="Times New Roman" w:eastAsia="Times New Roman" w:hAnsi="Times New Roman" w:cs="Times New Roman"/>
          <w:color w:val="000000"/>
          <w:sz w:val="28"/>
          <w:szCs w:val="28"/>
        </w:rPr>
        <w:t>Каким в итоге получился человечек? Чем отличается от первоначального состояния (до скручивания)?</w:t>
      </w:r>
      <w:r w:rsidR="00815A71" w:rsidRPr="00815A71">
        <w:rPr>
          <w:rFonts w:ascii="Times New Roman" w:eastAsia="Times New Roman" w:hAnsi="Times New Roman" w:cs="Times New Roman"/>
          <w:color w:val="000000"/>
          <w:sz w:val="28"/>
          <w:szCs w:val="28"/>
        </w:rPr>
        <w:br/>
      </w:r>
      <w:r w:rsidR="00815A71" w:rsidRPr="00815A71">
        <w:rPr>
          <w:rFonts w:ascii="Times New Roman" w:eastAsia="Times New Roman" w:hAnsi="Times New Roman" w:cs="Times New Roman"/>
          <w:noProof/>
          <w:color w:val="000000"/>
          <w:sz w:val="28"/>
          <w:szCs w:val="28"/>
        </w:rPr>
        <w:drawing>
          <wp:inline distT="0" distB="0" distL="0" distR="0" wp14:anchorId="18CCA626" wp14:editId="7E0EAD35">
            <wp:extent cx="152400" cy="152400"/>
            <wp:effectExtent l="19050" t="0" r="0" b="0"/>
            <wp:docPr id="52" name="Рисунок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
                    <pic:cNvPicPr>
                      <a:picLocks noChangeAspect="1" noChangeArrowheads="1"/>
                    </pic:cNvPicPr>
                  </pic:nvPicPr>
                  <pic:blipFill>
                    <a:blip r:embed="rId12"/>
                    <a:srcRect/>
                    <a:stretch>
                      <a:fillRect/>
                    </a:stretch>
                  </pic:blipFill>
                  <pic:spPr bwMode="auto">
                    <a:xfrm>
                      <a:off x="0" y="0"/>
                      <a:ext cx="152400" cy="152400"/>
                    </a:xfrm>
                    <a:prstGeom prst="rect">
                      <a:avLst/>
                    </a:prstGeom>
                    <a:noFill/>
                    <a:ln w="9525">
                      <a:noFill/>
                      <a:miter lim="800000"/>
                      <a:headEnd/>
                      <a:tailEnd/>
                    </a:ln>
                  </pic:spPr>
                </pic:pic>
              </a:graphicData>
            </a:graphic>
          </wp:inline>
        </w:drawing>
      </w:r>
      <w:r w:rsidR="00815A71" w:rsidRPr="00815A71">
        <w:rPr>
          <w:rFonts w:ascii="Times New Roman" w:eastAsia="Times New Roman" w:hAnsi="Times New Roman" w:cs="Times New Roman"/>
          <w:color w:val="000000"/>
          <w:sz w:val="28"/>
          <w:szCs w:val="28"/>
        </w:rPr>
        <w:t>На какие действия теперь способен ваш человечек?</w:t>
      </w:r>
      <w:r w:rsidR="00815A71" w:rsidRPr="00815A71">
        <w:rPr>
          <w:rFonts w:ascii="Times New Roman" w:eastAsia="Times New Roman" w:hAnsi="Times New Roman" w:cs="Times New Roman"/>
          <w:color w:val="000000"/>
          <w:sz w:val="28"/>
          <w:szCs w:val="28"/>
        </w:rPr>
        <w:br/>
      </w:r>
      <w:r w:rsidR="00A54610" w:rsidRPr="006367FE">
        <w:rPr>
          <w:rFonts w:ascii="Times New Roman" w:eastAsia="Times New Roman" w:hAnsi="Times New Roman" w:cs="Times New Roman"/>
          <w:color w:val="000000"/>
          <w:sz w:val="28"/>
          <w:szCs w:val="28"/>
        </w:rPr>
        <w:t>.</w:t>
      </w:r>
    </w:p>
    <w:p w:rsidR="00751DA9" w:rsidRDefault="00751DA9" w:rsidP="00FE1E10">
      <w:pPr>
        <w:spacing w:after="171" w:line="240" w:lineRule="auto"/>
        <w:jc w:val="center"/>
        <w:rPr>
          <w:rFonts w:ascii="Times New Roman" w:eastAsia="Times New Roman" w:hAnsi="Times New Roman" w:cs="Times New Roman"/>
          <w:color w:val="000000"/>
          <w:sz w:val="28"/>
          <w:szCs w:val="28"/>
        </w:rPr>
      </w:pPr>
    </w:p>
    <w:p w:rsidR="00FE1E10" w:rsidRPr="00FE1E10" w:rsidRDefault="00FE1E10" w:rsidP="00FE1E10">
      <w:pPr>
        <w:spacing w:after="171" w:line="240" w:lineRule="auto"/>
        <w:jc w:val="center"/>
        <w:rPr>
          <w:rFonts w:ascii="Times New Roman" w:eastAsia="Times New Roman" w:hAnsi="Times New Roman" w:cs="Times New Roman"/>
          <w:color w:val="000000"/>
          <w:sz w:val="28"/>
          <w:szCs w:val="28"/>
        </w:rPr>
      </w:pPr>
      <w:bookmarkStart w:id="0" w:name="_GoBack"/>
      <w:bookmarkEnd w:id="0"/>
    </w:p>
    <w:p w:rsidR="00A54610" w:rsidRPr="006367FE" w:rsidRDefault="00A54610" w:rsidP="00A54610">
      <w:pPr>
        <w:spacing w:after="171" w:line="240" w:lineRule="auto"/>
        <w:jc w:val="center"/>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lastRenderedPageBreak/>
        <w:t>Упражнение «Разговор по телефону»</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Инструкция: «Сейчас на этот стул по очереди будут садиться некоторые из нас и «говорить» по воображаемому телефону. При этом они не будут произносить ни одного слова вслух. Тренер договаривается с 3-4 участниками группы. Одного из них тренер просит «поговорить» по телефону с ребенком, другого - с начальником, третьего - с другом или с любимым человеком и т.д. Задача постараться понять, с кем и о чем идет разговор».</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Каждый разговор длится около минуты. После этого тренер просит наблюдавших высказать предположения, с кем и о чем говорили.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На следующем этапе обсуждения можно задать вопрос: «На какие признаки вы ориентировались, определяя, с кем разговаривала (к примеру) Таня?». С этим вопросом лучше обратиться к тем участникам группы, которые дали правильные ответы на первом этапе обсуждения.</w:t>
      </w:r>
    </w:p>
    <w:p w:rsidR="00815A71" w:rsidRDefault="00A54610" w:rsidP="00E05B6E">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Во время обсуждения, как правило, обнаруживается, что основным ориентиром для определения того, с кем «разговаривает» человек, были его состояния, идентифицируемые с помощью наблюдения за невербальными, прежде всего мимическими проявлениями.</w:t>
      </w:r>
    </w:p>
    <w:p w:rsidR="00751DA9" w:rsidRDefault="00751DA9" w:rsidP="00FE1E10">
      <w:pPr>
        <w:spacing w:after="171" w:line="240" w:lineRule="auto"/>
        <w:jc w:val="center"/>
        <w:rPr>
          <w:rFonts w:ascii="Times New Roman" w:eastAsia="Times New Roman" w:hAnsi="Times New Roman" w:cs="Times New Roman"/>
          <w:b/>
          <w:bCs/>
          <w:color w:val="000000"/>
          <w:sz w:val="28"/>
          <w:szCs w:val="28"/>
        </w:rPr>
      </w:pPr>
      <w:r>
        <w:rPr>
          <w:noProof/>
          <w:sz w:val="28"/>
          <w:szCs w:val="28"/>
        </w:rPr>
        <w:drawing>
          <wp:inline distT="0" distB="0" distL="0" distR="0" wp14:anchorId="6DABDAE1" wp14:editId="74F8E9CA">
            <wp:extent cx="4202453" cy="2890910"/>
            <wp:effectExtent l="0" t="0" r="0" b="0"/>
            <wp:docPr id="9" name="Рисунок 9" descr="F:\ЭМОЦИОНАЛЬНЫЙ ИНТЕЛЛЕКТ\фото\T3HsIAQp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ЭМОЦИОНАЛЬНЫЙ ИНТЕЛЛЕКТ\фото\T3HsIAQp09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05103" cy="2892733"/>
                    </a:xfrm>
                    <a:prstGeom prst="rect">
                      <a:avLst/>
                    </a:prstGeom>
                    <a:noFill/>
                    <a:ln>
                      <a:noFill/>
                    </a:ln>
                  </pic:spPr>
                </pic:pic>
              </a:graphicData>
            </a:graphic>
          </wp:inline>
        </w:drawing>
      </w:r>
    </w:p>
    <w:p w:rsidR="00FE1E10" w:rsidRDefault="00FE1E10" w:rsidP="00A54610">
      <w:pPr>
        <w:spacing w:after="171" w:line="240" w:lineRule="auto"/>
        <w:jc w:val="center"/>
        <w:rPr>
          <w:rFonts w:ascii="Times New Roman" w:eastAsia="Times New Roman" w:hAnsi="Times New Roman" w:cs="Times New Roman"/>
          <w:b/>
          <w:bCs/>
          <w:color w:val="000000"/>
          <w:sz w:val="28"/>
          <w:szCs w:val="28"/>
        </w:rPr>
      </w:pPr>
    </w:p>
    <w:p w:rsidR="00A54610" w:rsidRPr="006367FE" w:rsidRDefault="00A54610" w:rsidP="00A54610">
      <w:pPr>
        <w:spacing w:after="171" w:line="240" w:lineRule="auto"/>
        <w:jc w:val="center"/>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Упражнение «Мафия»</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Участники группы сидят по кругу, у каждого - чистый лист бумаги.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Инструкция: «Я буду зачитывать вопросы, на которые вы будете отвечать, каждый самостоятельно. Отвечайте откровенно и будьте готовы к тому, что ваши ответы узнают другие участники группы. Итак:</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1. Кто ваш любимый актер/актриса?</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2. Какой ваш любимый цвет?</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3. Ваша любимая песня?</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lastRenderedPageBreak/>
        <w:t>4. Какой предмет в школе вы любили больше всего?</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5. Если бы у вас была возможность провести неделю в любой стране мира или любом желанном месте, какую страну/место вы бы выбрали?»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 xml:space="preserve">Сейчас я по очереди буду читать ответы каждого. Выслушав их, постарайтесь понять, кому они принадлежат. Каждый по очереди высказывает свое мнение, кому могут принадлежать данные ответы. </w:t>
      </w:r>
    </w:p>
    <w:p w:rsidR="00E30FB3" w:rsidRDefault="00A54610" w:rsidP="00E05B6E">
      <w:pPr>
        <w:spacing w:after="171" w:line="240" w:lineRule="auto"/>
        <w:rPr>
          <w:rFonts w:ascii="Times New Roman" w:eastAsia="Times New Roman" w:hAnsi="Times New Roman" w:cs="Times New Roman"/>
          <w:b/>
          <w:bCs/>
          <w:color w:val="000000"/>
          <w:sz w:val="28"/>
          <w:szCs w:val="28"/>
        </w:rPr>
      </w:pPr>
      <w:r w:rsidRPr="006367FE">
        <w:rPr>
          <w:rFonts w:ascii="Times New Roman" w:eastAsia="Times New Roman" w:hAnsi="Times New Roman" w:cs="Times New Roman"/>
          <w:color w:val="000000"/>
          <w:sz w:val="28"/>
          <w:szCs w:val="28"/>
        </w:rPr>
        <w:t>Обсуждение, обратная связь.</w:t>
      </w:r>
    </w:p>
    <w:p w:rsidR="00A54610" w:rsidRPr="006367FE" w:rsidRDefault="00A54610" w:rsidP="00A54610">
      <w:pPr>
        <w:spacing w:after="171" w:line="240" w:lineRule="auto"/>
        <w:jc w:val="center"/>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Тест на эмоциональный интеллект (Тест EQ)</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Тест на эмоциональный интеллект (методика Н. Холла на эмоциональный интеллект) показывает, как вы используете эмоции в своей жизни, и учитывает разные стороны эмоционального интеллекта: отношение к себе и к другим, способности к общению; отношение к жизни и поиски гармонии.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i/>
          <w:iCs/>
          <w:color w:val="000000"/>
          <w:sz w:val="28"/>
          <w:szCs w:val="28"/>
        </w:rPr>
        <w:t>Инструкция.</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Ниже Вам будут предложены высказывания, которые, так или иначе, отражают различные стороны Вашей жизни. Пожалуйста, отметьте звёздочкой или любым другим знаком тот столбец с соответствующим баллом справа, который больше всего отражает степень Вашего согласия с высказыванием.</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Полностью не согласен (-3 балла).</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 основном не согласен (-2 балла).</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Отчасти не согласен (-1 балл).</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Отчасти согласен (+1 балл).</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В основном согласен (+2 балла).</w:t>
      </w:r>
    </w:p>
    <w:p w:rsidR="00A54610"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Полностью согласен (+3 балла).</w:t>
      </w:r>
    </w:p>
    <w:tbl>
      <w:tblPr>
        <w:tblW w:w="9754" w:type="dxa"/>
        <w:tblLayout w:type="fixed"/>
        <w:tblCellMar>
          <w:top w:w="105" w:type="dxa"/>
          <w:left w:w="105" w:type="dxa"/>
          <w:bottom w:w="105" w:type="dxa"/>
          <w:right w:w="105" w:type="dxa"/>
        </w:tblCellMar>
        <w:tblLook w:val="04A0" w:firstRow="1" w:lastRow="0" w:firstColumn="1" w:lastColumn="0" w:noHBand="0" w:noVBand="1"/>
      </w:tblPr>
      <w:tblGrid>
        <w:gridCol w:w="9754"/>
      </w:tblGrid>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 Для меня как отрицательные, так и положительные эмоции служат источником знания о том, как поступать в жизни.</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 Отрицательные эмоции помогают мне понять, что я должен изменить в своей жизни.</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3. Я спокоен, когда испытываю давление со стороны.</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4. Я способен наблюдать изменение своих чувств.</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5. Когда необходимо, я могу быть спокойным и сосредоточенным, чтобы действовать в соответствии с запросами жизни.</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6. Когда необходимо, я могу вызвать у себя широкий спектр положительных эмоций, такие, как веселье, радость, внутренний подъем и юмор.</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7. Я слежу за тем, как я себя чувствую.</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8. После того как что-то расстроило меня, я могу легко совладать со своими чувствами.</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9. Я способен выслушивать проблемы других людей.</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10. Я не зацикливаюсь на отрицательных эмоциях.</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11. Я чувствителен к эмоциональным потребностям других.</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lastRenderedPageBreak/>
              <w:t>12. Я могу действовать на других людей успокаивающе.</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13. Я могу заставить себя снова и снова встать перед лицом препятствия.</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14. Я стараюсь подходить к жизненным проблемам творчески.</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15. Я адекватно реагирую на настроения, побуждения и желания других людей.</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16. Я могу легко входить в состояние спокойствия, готовности и сосредоточенности.</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17. Когда позволяет время, я обращаюсь к своим негативным чувствам и разбираюсь, в чем проблема.</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18. Я способен быстро успокоиться после неожиданного огорчения.</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19. Знание моих истинных чувств важно для поддержания «хорошей формы».</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20. Я хорошо понимаю эмоции других людей, даже если они не выражены открыто.</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21. Я могу хорошо распознавать эмоции по выражению лица.</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22. Я могу легко отбросить негативные чувства, когда необходимо действовать.</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23. Я хорошо улавливаю знаки в общении, которые указывают на то, в чем другие нуждаются.</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24. Люди считают меня хорошим знатоком переживаний других людей.</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25. Люди, осознающие свои истинные чувства, лучше управляют своей жизнью.</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26. Я способен улучшить настроение других людей.</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27. Со мной можно посоветоваться по вопросам отношений между людьми.</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28. Я хорошо настраиваюсь на эмоции других людей.</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29. Я помогаю другим использовать их побуждения для достижения личных целей.</w:t>
            </w:r>
          </w:p>
        </w:tc>
      </w:tr>
      <w:tr w:rsidR="00815A71" w:rsidRPr="00815A71" w:rsidTr="00815A71">
        <w:tc>
          <w:tcPr>
            <w:tcW w:w="9754" w:type="dxa"/>
            <w:tcBorders>
              <w:top w:val="single" w:sz="6" w:space="0" w:color="00000A"/>
              <w:left w:val="single" w:sz="6" w:space="0" w:color="00000A"/>
              <w:bottom w:val="single" w:sz="6" w:space="0" w:color="00000A"/>
              <w:right w:val="single" w:sz="6" w:space="0" w:color="00000A"/>
            </w:tcBorders>
            <w:shd w:val="clear" w:color="auto" w:fill="auto"/>
            <w:tcMar>
              <w:top w:w="0" w:type="dxa"/>
              <w:left w:w="115" w:type="dxa"/>
              <w:bottom w:w="0" w:type="dxa"/>
              <w:right w:w="115" w:type="dxa"/>
            </w:tcMar>
            <w:hideMark/>
          </w:tcPr>
          <w:p w:rsidR="00815A71" w:rsidRPr="00815A71" w:rsidRDefault="00815A71" w:rsidP="00815A71">
            <w:pPr>
              <w:spacing w:after="171" w:line="240" w:lineRule="auto"/>
              <w:rPr>
                <w:rFonts w:ascii="Times New Roman" w:eastAsia="Times New Roman" w:hAnsi="Times New Roman" w:cs="Times New Roman"/>
                <w:color w:val="000000"/>
                <w:sz w:val="20"/>
                <w:szCs w:val="20"/>
              </w:rPr>
            </w:pPr>
            <w:r w:rsidRPr="00815A71">
              <w:rPr>
                <w:rFonts w:ascii="Times New Roman" w:eastAsia="Times New Roman" w:hAnsi="Times New Roman" w:cs="Times New Roman"/>
                <w:color w:val="000000"/>
                <w:sz w:val="20"/>
                <w:szCs w:val="20"/>
              </w:rPr>
              <w:t>30. Я могу легко отключиться от переживания неприятностей.</w:t>
            </w:r>
          </w:p>
        </w:tc>
      </w:tr>
    </w:tbl>
    <w:p w:rsidR="00E05B6E" w:rsidRDefault="00E05B6E" w:rsidP="00A54610">
      <w:pPr>
        <w:spacing w:after="171" w:line="240" w:lineRule="auto"/>
        <w:rPr>
          <w:rFonts w:ascii="Times New Roman" w:eastAsia="Times New Roman" w:hAnsi="Times New Roman" w:cs="Times New Roman"/>
          <w:b/>
          <w:bCs/>
          <w:color w:val="000000"/>
          <w:sz w:val="28"/>
          <w:szCs w:val="28"/>
        </w:rPr>
      </w:pP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Ключ к методике Холла на эмоциональный интеллект.</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Шкала «Эмоциональная осведомленность»  - пункты 1, 2, 4, 17, 19, 25.</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Шкала «Управление своими эмоциями» - пункты 3, 7, 8, 10, 18, 30.</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Шкала «Самомотивация»  - пункты 5, 6, 13, 14, 16, 22.</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Шкала «Эмпатия»  - пункты 9, 11, 20, 21, 23, 28.</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Шкала «Управление эмоциями других людей» - пункты 12, 15, 24, 26, 27, 29.</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i/>
          <w:iCs/>
          <w:color w:val="000000"/>
          <w:sz w:val="28"/>
          <w:szCs w:val="28"/>
        </w:rPr>
        <w:t>Подсчет результатов теста EQ.</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По каждой шкале высчитывается сумма баллов с учетом знака ответа (+ или -). Чем больше плюсовая сумма баллов, тем больше выражено данное эмоциональное проявление.</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i/>
          <w:iCs/>
          <w:color w:val="000000"/>
          <w:sz w:val="28"/>
          <w:szCs w:val="28"/>
        </w:rPr>
        <w:t>Интерпретация.</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Уровни парциального (отдельно по каждой шкале) эмоционального интеллекта в соответствии со знаком результатов:</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14 и более — высокий;</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8–13 — средний;</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lastRenderedPageBreak/>
        <w:t>7 и менее — низкий.</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Интегративный (сумма по всем шкалам) уровень эмоционального интеллекта с учетом доминирующего знака определяется по следующим количественным показателям:</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70 и более — высокий;</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40–69 — средний;</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39 и менее — низкий.</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1. </w:t>
      </w:r>
      <w:r w:rsidRPr="006367FE">
        <w:rPr>
          <w:rFonts w:ascii="Times New Roman" w:eastAsia="Times New Roman" w:hAnsi="Times New Roman" w:cs="Times New Roman"/>
          <w:i/>
          <w:iCs/>
          <w:color w:val="000000"/>
          <w:sz w:val="28"/>
          <w:szCs w:val="28"/>
        </w:rPr>
        <w:t>Эмоциональная осведомленность</w:t>
      </w:r>
      <w:r w:rsidRPr="006367FE">
        <w:rPr>
          <w:rFonts w:ascii="Times New Roman" w:eastAsia="Times New Roman" w:hAnsi="Times New Roman" w:cs="Times New Roman"/>
          <w:color w:val="000000"/>
          <w:sz w:val="28"/>
          <w:szCs w:val="28"/>
        </w:rPr>
        <w:t> - это осознание и понимание своих эмоций, а для этого постоянное пополнение собственного словаря эмоций. Люди с высокой эмоциональной осведомленностью в большей мере, чем у другие осведомлены о своем внутреннем состоянии.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2. </w:t>
      </w:r>
      <w:r w:rsidRPr="006367FE">
        <w:rPr>
          <w:rFonts w:ascii="Times New Roman" w:eastAsia="Times New Roman" w:hAnsi="Times New Roman" w:cs="Times New Roman"/>
          <w:i/>
          <w:iCs/>
          <w:color w:val="000000"/>
          <w:sz w:val="28"/>
          <w:szCs w:val="28"/>
        </w:rPr>
        <w:t>Управление своими эмоциями</w:t>
      </w:r>
      <w:r w:rsidRPr="006367FE">
        <w:rPr>
          <w:rFonts w:ascii="Times New Roman" w:eastAsia="Times New Roman" w:hAnsi="Times New Roman" w:cs="Times New Roman"/>
          <w:color w:val="000000"/>
          <w:sz w:val="28"/>
          <w:szCs w:val="28"/>
        </w:rPr>
        <w:t>  - это эмоциональная отходчивость, эмоциональная гибкость и т.д., другими словами, произвольное управление своими эмоциями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3. </w:t>
      </w:r>
      <w:r w:rsidRPr="006367FE">
        <w:rPr>
          <w:rFonts w:ascii="Times New Roman" w:eastAsia="Times New Roman" w:hAnsi="Times New Roman" w:cs="Times New Roman"/>
          <w:i/>
          <w:iCs/>
          <w:color w:val="000000"/>
          <w:sz w:val="28"/>
          <w:szCs w:val="28"/>
        </w:rPr>
        <w:t>Самомотивация </w:t>
      </w:r>
      <w:r w:rsidRPr="006367FE">
        <w:rPr>
          <w:rFonts w:ascii="Times New Roman" w:eastAsia="Times New Roman" w:hAnsi="Times New Roman" w:cs="Times New Roman"/>
          <w:color w:val="000000"/>
          <w:sz w:val="28"/>
          <w:szCs w:val="28"/>
        </w:rPr>
        <w:t> - управление своим поведением, за счет управления эмоциями.</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4. </w:t>
      </w:r>
      <w:r w:rsidRPr="006367FE">
        <w:rPr>
          <w:rFonts w:ascii="Times New Roman" w:eastAsia="Times New Roman" w:hAnsi="Times New Roman" w:cs="Times New Roman"/>
          <w:i/>
          <w:iCs/>
          <w:color w:val="000000"/>
          <w:sz w:val="28"/>
          <w:szCs w:val="28"/>
        </w:rPr>
        <w:t>Эмпатия </w:t>
      </w:r>
      <w:r w:rsidRPr="006367FE">
        <w:rPr>
          <w:rFonts w:ascii="Times New Roman" w:eastAsia="Times New Roman" w:hAnsi="Times New Roman" w:cs="Times New Roman"/>
          <w:color w:val="000000"/>
          <w:sz w:val="28"/>
          <w:szCs w:val="28"/>
        </w:rPr>
        <w:t>- это понимание эмоций других людей, умение сопереживать текущему эмоциональному состоянию другого человека, а так же готовность оказать поддержку. Это умение понять состояние человека по мимике, жестам, оттенкам речи, позе.</w:t>
      </w:r>
    </w:p>
    <w:p w:rsidR="00E05B6E" w:rsidRDefault="00A54610" w:rsidP="00E05B6E">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5. </w:t>
      </w:r>
      <w:r w:rsidRPr="006367FE">
        <w:rPr>
          <w:rFonts w:ascii="Times New Roman" w:eastAsia="Times New Roman" w:hAnsi="Times New Roman" w:cs="Times New Roman"/>
          <w:i/>
          <w:iCs/>
          <w:color w:val="000000"/>
          <w:sz w:val="28"/>
          <w:szCs w:val="28"/>
        </w:rPr>
        <w:t>Распознавание эмоций других людей</w:t>
      </w:r>
      <w:r w:rsidRPr="006367FE">
        <w:rPr>
          <w:rFonts w:ascii="Times New Roman" w:eastAsia="Times New Roman" w:hAnsi="Times New Roman" w:cs="Times New Roman"/>
          <w:color w:val="000000"/>
          <w:sz w:val="28"/>
          <w:szCs w:val="28"/>
        </w:rPr>
        <w:t> - умение воздействовать на эмоциональное состояние других людей.</w:t>
      </w:r>
    </w:p>
    <w:p w:rsidR="00751DA9" w:rsidRDefault="00751DA9" w:rsidP="00FE1E10">
      <w:pPr>
        <w:spacing w:after="171" w:line="240" w:lineRule="auto"/>
        <w:jc w:val="center"/>
        <w:rPr>
          <w:rFonts w:ascii="Times New Roman" w:eastAsia="Times New Roman" w:hAnsi="Times New Roman" w:cs="Times New Roman"/>
          <w:color w:val="000000"/>
          <w:sz w:val="28"/>
          <w:szCs w:val="28"/>
        </w:rPr>
      </w:pPr>
      <w:r>
        <w:rPr>
          <w:noProof/>
          <w:sz w:val="28"/>
          <w:szCs w:val="28"/>
        </w:rPr>
        <w:drawing>
          <wp:inline distT="0" distB="0" distL="0" distR="0" wp14:anchorId="6DE523E8" wp14:editId="0A9F800F">
            <wp:extent cx="3708400" cy="2672080"/>
            <wp:effectExtent l="0" t="0" r="0" b="0"/>
            <wp:docPr id="6" name="Рисунок 6" descr="F:\ЭМОЦИОНАЛЬНЫЙ ИНТЕЛЛЕКТ\фото\i3KXS0xHJ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ЭМОЦИОНАЛЬНЫЙ ИНТЕЛЛЕКТ\фото\i3KXS0xHJO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8400" cy="2672080"/>
                    </a:xfrm>
                    <a:prstGeom prst="rect">
                      <a:avLst/>
                    </a:prstGeom>
                    <a:noFill/>
                    <a:ln>
                      <a:noFill/>
                    </a:ln>
                  </pic:spPr>
                </pic:pic>
              </a:graphicData>
            </a:graphic>
          </wp:inline>
        </w:drawing>
      </w:r>
    </w:p>
    <w:p w:rsidR="0066682D" w:rsidRPr="006367FE" w:rsidRDefault="0066682D" w:rsidP="0066682D">
      <w:pPr>
        <w:shd w:val="clear" w:color="auto" w:fill="F6F8F9"/>
        <w:spacing w:before="100" w:beforeAutospacing="1" w:after="100" w:afterAutospacing="1" w:line="240" w:lineRule="auto"/>
        <w:outlineLvl w:val="1"/>
        <w:rPr>
          <w:rFonts w:ascii="ArialRoundedMTProCyr-Bold" w:eastAsia="Times New Roman" w:hAnsi="ArialRoundedMTProCyr-Bold" w:cs="Times New Roman"/>
          <w:b/>
          <w:bCs/>
          <w:color w:val="1B1B1B"/>
          <w:sz w:val="28"/>
          <w:szCs w:val="28"/>
        </w:rPr>
      </w:pPr>
      <w:r w:rsidRPr="006367FE">
        <w:rPr>
          <w:rFonts w:ascii="ArialRoundedMTProCyr-Bold" w:eastAsia="Times New Roman" w:hAnsi="ArialRoundedMTProCyr-Bold" w:cs="Times New Roman"/>
          <w:b/>
          <w:bCs/>
          <w:color w:val="1B1B1B"/>
          <w:sz w:val="28"/>
          <w:szCs w:val="28"/>
        </w:rPr>
        <w:t>Упражнения для развития навыков осознания эмоций других</w:t>
      </w:r>
    </w:p>
    <w:p w:rsidR="00A54610" w:rsidRPr="00E05B6E" w:rsidRDefault="00A54610" w:rsidP="00A54610">
      <w:pPr>
        <w:spacing w:after="171" w:line="240" w:lineRule="auto"/>
        <w:jc w:val="center"/>
        <w:rPr>
          <w:rFonts w:ascii="Times New Roman" w:eastAsia="Times New Roman" w:hAnsi="Times New Roman" w:cs="Times New Roman"/>
          <w:color w:val="000000"/>
          <w:sz w:val="28"/>
          <w:szCs w:val="28"/>
        </w:rPr>
      </w:pPr>
      <w:r w:rsidRPr="00E05B6E">
        <w:rPr>
          <w:rFonts w:ascii="Times New Roman" w:eastAsia="Times New Roman" w:hAnsi="Times New Roman" w:cs="Times New Roman"/>
          <w:b/>
          <w:bCs/>
          <w:iCs/>
          <w:color w:val="000000"/>
          <w:sz w:val="28"/>
          <w:szCs w:val="28"/>
        </w:rPr>
        <w:t>Упражнение «Восприятие»</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Дети воспринимают мир всеми пятью органами чувств. Для развития своего эмоционально-чувственного ощущения мира нам, взрослым, необходимо следующее: в течение 21 дня каждые полчаса спрашивайте себя:</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 Что чувствует сейчас мое тело?</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 Что я вижу?</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lastRenderedPageBreak/>
        <w:t>- Что я слышу?</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 Какой запах я чувствую?</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 Какой вкус у меня во рту?</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Уже через несколько дней восприятие мира расширится настолько, что вы увидите новые пути и важные моменты там, где, казалось бы, все уже знаете. Кто-то обнаружит новый, более короткий путь до работы, а кто-то увидит еще один способ решения какой-либо проблемы. Теперь мы начинаем видеть мир и чувствовать его более полно, мы замечаем то, что раньше ускользало из виду: как меняется картинка за окном каждые 30 минут, как по-разному чувствует себя тело, как много разных звуков вокруг, причем одновременно.</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Ученые подсчитали, что ребенок до 6 лет живет осознанно 30 минут в день, а взрослые – всего 15. Наши мысли находятся либо в прошлом, где мы что-то недосказали, недоделали или хотели бы изменить, либо в будущем, где мы окажемся уже вот-вот или совсем не скоро. Но жизнь идет именно здесь и сейчас. И часто мы делаем годами то, что надо, не думая о том, что хочется, потому что мы не привыкли слушать свои чувства.</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21 день каждые полчаса спрашивайте себя: «Что я чувствую?»</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Это упражнение делает жизнь наполненной осознанными чувствами, а не только действиями.</w:t>
      </w:r>
    </w:p>
    <w:p w:rsidR="00A54610" w:rsidRDefault="00FE1E10" w:rsidP="00A54610">
      <w:pPr>
        <w:spacing w:after="171" w:line="240" w:lineRule="auto"/>
        <w:rPr>
          <w:rFonts w:ascii="Times New Roman" w:eastAsia="Times New Roman" w:hAnsi="Times New Roman" w:cs="Times New Roman"/>
          <w:color w:val="000000"/>
          <w:sz w:val="28"/>
          <w:szCs w:val="28"/>
        </w:rPr>
      </w:pPr>
      <w:r>
        <w:rPr>
          <w:noProof/>
          <w:sz w:val="28"/>
          <w:szCs w:val="28"/>
        </w:rPr>
        <w:drawing>
          <wp:anchor distT="0" distB="0" distL="114300" distR="114300" simplePos="0" relativeHeight="251660288" behindDoc="1" locked="0" layoutInCell="1" allowOverlap="1" wp14:anchorId="6D577782" wp14:editId="4F90A9B1">
            <wp:simplePos x="0" y="0"/>
            <wp:positionH relativeFrom="column">
              <wp:posOffset>3601085</wp:posOffset>
            </wp:positionH>
            <wp:positionV relativeFrom="paragraph">
              <wp:posOffset>718820</wp:posOffset>
            </wp:positionV>
            <wp:extent cx="2981960" cy="2145030"/>
            <wp:effectExtent l="0" t="0" r="0" b="0"/>
            <wp:wrapTight wrapText="bothSides">
              <wp:wrapPolygon edited="0">
                <wp:start x="0" y="0"/>
                <wp:lineTo x="0" y="21485"/>
                <wp:lineTo x="21526" y="21485"/>
                <wp:lineTo x="21526" y="0"/>
                <wp:lineTo x="0" y="0"/>
              </wp:wrapPolygon>
            </wp:wrapTight>
            <wp:docPr id="7" name="Рисунок 7" descr="F:\ЭМОЦИОНАЛЬНЫЙ ИНТЕЛЛЕКТ\фото\jY-_xnLXmI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ЭМОЦИОНАЛЬНЫЙ ИНТЕЛЛЕКТ\фото\jY-_xnLXmI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81960" cy="21450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4610" w:rsidRPr="006367FE">
        <w:rPr>
          <w:rFonts w:ascii="Times New Roman" w:eastAsia="Times New Roman" w:hAnsi="Times New Roman" w:cs="Times New Roman"/>
          <w:color w:val="000000"/>
          <w:sz w:val="28"/>
          <w:szCs w:val="28"/>
        </w:rPr>
        <w:t>Понимание своих эмоций открывает мир заново. Почти никого из нас не учили обращать на это внимание. С каким интересом вы теперь будете смотреть на других людей, пытаясь прочитать и понять их эмоции!</w:t>
      </w:r>
    </w:p>
    <w:p w:rsidR="00751DA9" w:rsidRPr="006367FE" w:rsidRDefault="00751DA9" w:rsidP="00FE1E10">
      <w:pPr>
        <w:spacing w:after="171" w:line="240" w:lineRule="auto"/>
        <w:jc w:val="center"/>
        <w:rPr>
          <w:rFonts w:ascii="Times New Roman" w:eastAsia="Times New Roman" w:hAnsi="Times New Roman" w:cs="Times New Roman"/>
          <w:color w:val="000000"/>
          <w:sz w:val="28"/>
          <w:szCs w:val="28"/>
        </w:rPr>
      </w:pPr>
    </w:p>
    <w:p w:rsidR="00E05B6E" w:rsidRPr="006367FE" w:rsidRDefault="00E05B6E" w:rsidP="00E05B6E">
      <w:pPr>
        <w:shd w:val="clear" w:color="auto" w:fill="F6F8F9"/>
        <w:spacing w:before="100" w:beforeAutospacing="1" w:after="100" w:afterAutospacing="1" w:line="240" w:lineRule="auto"/>
        <w:rPr>
          <w:rFonts w:ascii="LatoRegular" w:eastAsia="Times New Roman" w:hAnsi="LatoRegular" w:cs="Times New Roman"/>
          <w:color w:val="1B1B1B"/>
          <w:sz w:val="28"/>
          <w:szCs w:val="28"/>
        </w:rPr>
      </w:pPr>
      <w:r w:rsidRPr="006367FE">
        <w:rPr>
          <w:rFonts w:ascii="LatoBold" w:eastAsia="Times New Roman" w:hAnsi="LatoBold" w:cs="Times New Roman"/>
          <w:b/>
          <w:bCs/>
          <w:color w:val="1B1B1B"/>
          <w:sz w:val="28"/>
          <w:szCs w:val="28"/>
        </w:rPr>
        <w:t>Упражнение «О чем сигнализирует нам негативная эмоция?»</w:t>
      </w:r>
      <w:r w:rsidRPr="006367FE">
        <w:rPr>
          <w:rFonts w:ascii="LatoRegular" w:eastAsia="Times New Roman" w:hAnsi="LatoRegular" w:cs="Times New Roman"/>
          <w:color w:val="1B1B1B"/>
          <w:sz w:val="28"/>
          <w:szCs w:val="28"/>
        </w:rPr>
        <w:br/>
        <w:t>Выберите эмоцию, которую вы считаете негативной. Которую вы не любите и всеми силами стремитесь скрыть. Вспомните ситуации, в которых у вас возникала эта эмоция.</w:t>
      </w:r>
      <w:r w:rsidRPr="006367FE">
        <w:rPr>
          <w:rFonts w:ascii="LatoRegular" w:eastAsia="Times New Roman" w:hAnsi="LatoRegular" w:cs="Times New Roman"/>
          <w:color w:val="1B1B1B"/>
          <w:sz w:val="28"/>
          <w:szCs w:val="28"/>
        </w:rPr>
        <w:br/>
        <w:t>• Как вам кажется, с чем связано, что она появлялась именно в эти моменты?</w:t>
      </w:r>
      <w:r w:rsidRPr="006367FE">
        <w:rPr>
          <w:rFonts w:ascii="LatoRegular" w:eastAsia="Times New Roman" w:hAnsi="LatoRegular" w:cs="Times New Roman"/>
          <w:color w:val="1B1B1B"/>
          <w:sz w:val="28"/>
          <w:szCs w:val="28"/>
        </w:rPr>
        <w:br/>
        <w:t>• О чем она хотела вам просигнализировать? На что важное обратить внимание? Что</w:t>
      </w:r>
      <w:r w:rsidRPr="006367FE">
        <w:rPr>
          <w:rFonts w:ascii="LatoRegular" w:eastAsia="Times New Roman" w:hAnsi="LatoRegular" w:cs="Times New Roman"/>
          <w:color w:val="1B1B1B"/>
          <w:sz w:val="28"/>
          <w:szCs w:val="28"/>
        </w:rPr>
        <w:br/>
        <w:t>изменится, если вы начнете прислушиваться к этой информации?</w:t>
      </w:r>
      <w:r w:rsidRPr="006367FE">
        <w:rPr>
          <w:rFonts w:ascii="LatoRegular" w:eastAsia="Times New Roman" w:hAnsi="LatoRegular" w:cs="Times New Roman"/>
          <w:color w:val="1B1B1B"/>
          <w:sz w:val="28"/>
          <w:szCs w:val="28"/>
        </w:rPr>
        <w:br/>
        <w:t>• Чем вам помогла эта эмоция? Что было хорошего в том, что эта эмоция возникала?</w:t>
      </w:r>
      <w:r w:rsidRPr="006367FE">
        <w:rPr>
          <w:rFonts w:ascii="LatoRegular" w:eastAsia="Times New Roman" w:hAnsi="LatoRegular" w:cs="Times New Roman"/>
          <w:color w:val="1B1B1B"/>
          <w:sz w:val="28"/>
          <w:szCs w:val="28"/>
        </w:rPr>
        <w:br/>
        <w:t>• Что произойдет, если вы позволите себе испытывать, а иногда и проявлять эту эмоцию?</w:t>
      </w:r>
      <w:r w:rsidRPr="006367FE">
        <w:rPr>
          <w:rFonts w:ascii="LatoRegular" w:eastAsia="Times New Roman" w:hAnsi="LatoRegular" w:cs="Times New Roman"/>
          <w:color w:val="1B1B1B"/>
          <w:sz w:val="28"/>
          <w:szCs w:val="28"/>
        </w:rPr>
        <w:br/>
        <w:t>Пока мы не признаём наличие эмоции, «не видим ее», мы не можем и хорошо видеть ситуацию в целом, то есть не обладаем достаточной информацией. И естественно, не признавая наличие какой-то эмоции, не можем с ней расстаться, она так и остается где-то внутри в виде мышечных зажимов, психологических травм и прочих неприятностей.</w:t>
      </w:r>
    </w:p>
    <w:p w:rsidR="00E05B6E" w:rsidRPr="006367FE" w:rsidRDefault="0066682D" w:rsidP="00E05B6E">
      <w:pPr>
        <w:shd w:val="clear" w:color="auto" w:fill="F6F8F9"/>
        <w:spacing w:before="100" w:beforeAutospacing="1" w:after="100" w:afterAutospacing="1" w:line="240" w:lineRule="auto"/>
        <w:rPr>
          <w:rFonts w:ascii="LatoRegular" w:eastAsia="Times New Roman" w:hAnsi="LatoRegular" w:cs="Times New Roman"/>
          <w:color w:val="1B1B1B"/>
          <w:sz w:val="28"/>
          <w:szCs w:val="28"/>
        </w:rPr>
      </w:pPr>
      <w:r w:rsidRPr="006367FE">
        <w:rPr>
          <w:rFonts w:ascii="LatoBold" w:eastAsia="Times New Roman" w:hAnsi="LatoBold" w:cs="Times New Roman"/>
          <w:b/>
          <w:bCs/>
          <w:color w:val="1B1B1B"/>
          <w:sz w:val="28"/>
          <w:szCs w:val="28"/>
        </w:rPr>
        <w:lastRenderedPageBreak/>
        <w:t xml:space="preserve"> </w:t>
      </w:r>
      <w:r w:rsidR="00E05B6E" w:rsidRPr="006367FE">
        <w:rPr>
          <w:rFonts w:ascii="LatoBold" w:eastAsia="Times New Roman" w:hAnsi="LatoBold" w:cs="Times New Roman"/>
          <w:b/>
          <w:bCs/>
          <w:color w:val="1B1B1B"/>
          <w:sz w:val="28"/>
          <w:szCs w:val="28"/>
        </w:rPr>
        <w:t>«Немой телевизор»</w:t>
      </w:r>
      <w:r w:rsidR="00E05B6E" w:rsidRPr="006367FE">
        <w:rPr>
          <w:rFonts w:ascii="LatoRegular" w:eastAsia="Times New Roman" w:hAnsi="LatoRegular" w:cs="Times New Roman"/>
          <w:color w:val="1B1B1B"/>
          <w:sz w:val="28"/>
          <w:szCs w:val="28"/>
        </w:rPr>
        <w:br/>
        <w:t>Включите телевизор и отключите звук. Найдите какой-нибудь художественный фильм и некоторое время посмотрите его, наблюдая за жестами, мимикой и расположением в пространстве героев и размышляя, какие эмоции они сейчас испытывают. Это весьма увлекательный процесс.</w:t>
      </w:r>
      <w:r w:rsidR="00E05B6E" w:rsidRPr="006367FE">
        <w:rPr>
          <w:rFonts w:ascii="LatoRegular" w:eastAsia="Times New Roman" w:hAnsi="LatoRegular" w:cs="Times New Roman"/>
          <w:color w:val="1B1B1B"/>
          <w:sz w:val="28"/>
          <w:szCs w:val="28"/>
        </w:rPr>
        <w:br/>
        <w:t>Если вам не очень нравится смотреть таким образом художественное кино, посмотрите какие-нибудь теледебаты или новости. Посмотрите кусок знакомого фильма и кусок незнакомого. Какова разница в процессе наблюдения? Мешает или помогает знание сюжета сопоставлять «невербальность» с эмоциями? Сравните фильмы разных жанров. Американские и французские. В чем сходство и различие невербального поведения в разных культурах? Посмотрите фильм, где играют известные актеры, и какой-нибудь дешевый сериал. Сравните невербальные проявления актеров с реальными людьми в какой-нибудь программе-репортаже.</w:t>
      </w:r>
      <w:r w:rsidR="00E05B6E" w:rsidRPr="006367FE">
        <w:rPr>
          <w:rFonts w:ascii="LatoRegular" w:eastAsia="Times New Roman" w:hAnsi="LatoRegular" w:cs="Times New Roman"/>
          <w:color w:val="1B1B1B"/>
          <w:sz w:val="28"/>
          <w:szCs w:val="28"/>
        </w:rPr>
        <w:br/>
      </w:r>
      <w:r w:rsidR="00E05B6E" w:rsidRPr="006367FE">
        <w:rPr>
          <w:rFonts w:ascii="LatoRegular" w:eastAsia="Times New Roman" w:hAnsi="LatoRegular" w:cs="Times New Roman"/>
          <w:color w:val="1B1B1B"/>
          <w:sz w:val="28"/>
          <w:szCs w:val="28"/>
        </w:rPr>
        <w:br/>
      </w:r>
      <w:r w:rsidR="00E05B6E" w:rsidRPr="006367FE">
        <w:rPr>
          <w:rFonts w:ascii="LatoBold" w:eastAsia="Times New Roman" w:hAnsi="LatoBold" w:cs="Times New Roman"/>
          <w:b/>
          <w:bCs/>
          <w:color w:val="1B1B1B"/>
          <w:sz w:val="28"/>
          <w:szCs w:val="28"/>
        </w:rPr>
        <w:t>«Общественный транспорт»</w:t>
      </w:r>
      <w:r w:rsidR="00E05B6E" w:rsidRPr="006367FE">
        <w:rPr>
          <w:rFonts w:ascii="LatoRegular" w:eastAsia="Times New Roman" w:hAnsi="LatoRegular" w:cs="Times New Roman"/>
          <w:color w:val="1B1B1B"/>
          <w:sz w:val="28"/>
          <w:szCs w:val="28"/>
        </w:rPr>
        <w:br/>
        <w:t>Эта игра имеет дополнительный бонус. Для наблюдения за немым телевизором необходимо иметь время, телевизор или компьютер и согласие родственников на его использование. Когда вы находитесь в общественном транспорте, вам нужно только время, которое как раз можно занять полезной деятельностью. Поэтому, когда вам надоела газета, которую вы прикупили для поездки в метро, или кончилась книга, взятая в поезд или самолет, вполне можно переключиться на эту игру. Что чувствуют эти люди? Если вы видите парочку, то в каких они отношениях? Если кто-то кому-то что-то рассказывает, то веселая история или грустная?</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Подведение итогов тренинга, обратная связь от участников тренинга. </w:t>
      </w:r>
    </w:p>
    <w:p w:rsidR="00A54610" w:rsidRPr="006367FE" w:rsidRDefault="00A54610" w:rsidP="00A54610">
      <w:pPr>
        <w:spacing w:after="171" w:line="240" w:lineRule="auto"/>
        <w:jc w:val="center"/>
        <w:rPr>
          <w:rFonts w:ascii="Times New Roman" w:eastAsia="Times New Roman" w:hAnsi="Times New Roman" w:cs="Times New Roman"/>
          <w:color w:val="000000"/>
          <w:sz w:val="28"/>
          <w:szCs w:val="28"/>
        </w:rPr>
      </w:pPr>
      <w:r w:rsidRPr="006367FE">
        <w:rPr>
          <w:rFonts w:ascii="Times New Roman" w:eastAsia="Times New Roman" w:hAnsi="Times New Roman" w:cs="Times New Roman"/>
          <w:b/>
          <w:bCs/>
          <w:color w:val="000000"/>
          <w:sz w:val="28"/>
          <w:szCs w:val="28"/>
        </w:rPr>
        <w:t>Упражнение «Чемодан пожеланий».</w:t>
      </w:r>
    </w:p>
    <w:p w:rsidR="00A54610" w:rsidRPr="006367FE" w:rsidRDefault="00A54610" w:rsidP="00A54610">
      <w:pPr>
        <w:spacing w:after="171" w:line="240" w:lineRule="auto"/>
        <w:rPr>
          <w:rFonts w:ascii="Times New Roman" w:eastAsia="Times New Roman" w:hAnsi="Times New Roman" w:cs="Times New Roman"/>
          <w:color w:val="000000"/>
          <w:sz w:val="28"/>
          <w:szCs w:val="28"/>
        </w:rPr>
      </w:pPr>
      <w:r w:rsidRPr="006367FE">
        <w:rPr>
          <w:rFonts w:ascii="Times New Roman" w:eastAsia="Times New Roman" w:hAnsi="Times New Roman" w:cs="Times New Roman"/>
          <w:color w:val="000000"/>
          <w:sz w:val="28"/>
          <w:szCs w:val="28"/>
        </w:rPr>
        <w:t>Участникам тренинга предлагается сказать пожелания всем. Эти пожелания должны быть адресованы конкретному человеку. Все участники тренинга записывают высказываемые пожелания в свой адрес, а в конце ранжируют их по степени значимости для себя. В конце занятия подводятся итоги, все желающие высказывают свое мнение о проведенном тренинге.</w:t>
      </w:r>
    </w:p>
    <w:p w:rsidR="00591F8A" w:rsidRDefault="00A54610" w:rsidP="00FE1E10">
      <w:pPr>
        <w:spacing w:after="171" w:line="240" w:lineRule="auto"/>
        <w:jc w:val="center"/>
        <w:rPr>
          <w:sz w:val="28"/>
          <w:szCs w:val="28"/>
        </w:rPr>
      </w:pPr>
      <w:r w:rsidRPr="006367FE">
        <w:rPr>
          <w:rFonts w:ascii="Times New Roman" w:eastAsia="Times New Roman" w:hAnsi="Times New Roman" w:cs="Times New Roman"/>
          <w:color w:val="000000"/>
          <w:sz w:val="28"/>
          <w:szCs w:val="28"/>
        </w:rPr>
        <w:br/>
      </w:r>
      <w:r w:rsidR="00591F8A">
        <w:rPr>
          <w:noProof/>
          <w:sz w:val="28"/>
          <w:szCs w:val="28"/>
        </w:rPr>
        <w:drawing>
          <wp:inline distT="0" distB="0" distL="0" distR="0" wp14:anchorId="55F49E58" wp14:editId="246B82FE">
            <wp:extent cx="4224021" cy="2763520"/>
            <wp:effectExtent l="0" t="0" r="0" b="0"/>
            <wp:docPr id="8" name="Рисунок 8" descr="F:\ЭМОЦИОНАЛЬНЫЙ ИНТЕЛЛЕКТ\фото\Sgi_WrK1j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ЭМОЦИОНАЛЬНЫЙ ИНТЕЛЛЕКТ\фото\Sgi_WrK1jrg.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24021" cy="2763520"/>
                    </a:xfrm>
                    <a:prstGeom prst="rect">
                      <a:avLst/>
                    </a:prstGeom>
                    <a:noFill/>
                    <a:ln>
                      <a:noFill/>
                    </a:ln>
                  </pic:spPr>
                </pic:pic>
              </a:graphicData>
            </a:graphic>
          </wp:inline>
        </w:drawing>
      </w:r>
    </w:p>
    <w:p w:rsidR="00A439D6" w:rsidRPr="006367FE" w:rsidRDefault="00591F8A" w:rsidP="00FE1E10">
      <w:pPr>
        <w:spacing w:after="171" w:line="240" w:lineRule="auto"/>
        <w:jc w:val="center"/>
        <w:rPr>
          <w:sz w:val="28"/>
          <w:szCs w:val="28"/>
        </w:rPr>
      </w:pPr>
      <w:r>
        <w:rPr>
          <w:noProof/>
          <w:sz w:val="28"/>
          <w:szCs w:val="28"/>
        </w:rPr>
        <w:lastRenderedPageBreak/>
        <w:drawing>
          <wp:inline distT="0" distB="0" distL="0" distR="0" wp14:anchorId="79D96F1C" wp14:editId="25887EA2">
            <wp:extent cx="3568700" cy="6019800"/>
            <wp:effectExtent l="0" t="0" r="0" b="0"/>
            <wp:docPr id="4" name="Рисунок 4" descr="F:\ЭМОЦИОНАЛЬНЫЙ ИНТЕЛЛЕКТ\фото\-CQBKnCzQ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ЭМОЦИОНАЛЬНЫЙ ИНТЕЛЛЕКТ\фото\-CQBKnCzQU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571712" cy="6024880"/>
                    </a:xfrm>
                    <a:prstGeom prst="rect">
                      <a:avLst/>
                    </a:prstGeom>
                    <a:noFill/>
                    <a:ln>
                      <a:noFill/>
                    </a:ln>
                  </pic:spPr>
                </pic:pic>
              </a:graphicData>
            </a:graphic>
          </wp:inline>
        </w:drawing>
      </w:r>
      <w:r>
        <w:rPr>
          <w:noProof/>
          <w:sz w:val="28"/>
          <w:szCs w:val="28"/>
        </w:rPr>
        <w:lastRenderedPageBreak/>
        <w:drawing>
          <wp:inline distT="0" distB="0" distL="0" distR="0" wp14:anchorId="006ED144" wp14:editId="365ECAF6">
            <wp:extent cx="5516880" cy="4968240"/>
            <wp:effectExtent l="0" t="0" r="0" b="0"/>
            <wp:docPr id="3" name="Рисунок 3" descr="F:\ЭМОЦИОНАЛЬНЫЙ ИНТЕЛЛЕКТ\фото\7CZj7_OUKK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ЭМОЦИОНАЛЬНЫЙ ИНТЕЛЛЕКТ\фото\7CZj7_OUKK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16880" cy="4968240"/>
                    </a:xfrm>
                    <a:prstGeom prst="rect">
                      <a:avLst/>
                    </a:prstGeom>
                    <a:noFill/>
                    <a:ln>
                      <a:noFill/>
                    </a:ln>
                  </pic:spPr>
                </pic:pic>
              </a:graphicData>
            </a:graphic>
          </wp:inline>
        </w:drawing>
      </w:r>
      <w:r>
        <w:rPr>
          <w:noProof/>
          <w:sz w:val="28"/>
          <w:szCs w:val="28"/>
        </w:rPr>
        <w:drawing>
          <wp:inline distT="0" distB="0" distL="0" distR="0" wp14:anchorId="7A570CF4" wp14:editId="7898ECC4">
            <wp:extent cx="5019040" cy="2489200"/>
            <wp:effectExtent l="0" t="0" r="0" b="0"/>
            <wp:docPr id="1" name="Рисунок 1" descr="F:\ЭМОЦИОНАЛЬНЫЙ ИНТЕЛЛЕКТ\фото\4nK5WCRfj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ЭМОЦИОНАЛЬНЫЙ ИНТЕЛЛЕКТ\фото\4nK5WCRfjsU.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9040" cy="2489200"/>
                    </a:xfrm>
                    <a:prstGeom prst="rect">
                      <a:avLst/>
                    </a:prstGeom>
                    <a:noFill/>
                    <a:ln>
                      <a:noFill/>
                    </a:ln>
                  </pic:spPr>
                </pic:pic>
              </a:graphicData>
            </a:graphic>
          </wp:inline>
        </w:drawing>
      </w:r>
    </w:p>
    <w:sectPr w:rsidR="00A439D6" w:rsidRPr="006367FE" w:rsidSect="00FE1E10">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RoundedMTProCyr-Bold">
    <w:altName w:val="Times New Roman"/>
    <w:panose1 w:val="00000000000000000000"/>
    <w:charset w:val="00"/>
    <w:family w:val="roman"/>
    <w:notTrueType/>
    <w:pitch w:val="default"/>
  </w:font>
  <w:font w:name="LatoBold">
    <w:altName w:val="Times New Roman"/>
    <w:panose1 w:val="00000000000000000000"/>
    <w:charset w:val="00"/>
    <w:family w:val="roman"/>
    <w:notTrueType/>
    <w:pitch w:val="default"/>
  </w:font>
  <w:font w:name="LatoRegular">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072A0"/>
    <w:multiLevelType w:val="multilevel"/>
    <w:tmpl w:val="F62C8C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87F2EB0"/>
    <w:multiLevelType w:val="multilevel"/>
    <w:tmpl w:val="F62C8C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03A30CA"/>
    <w:multiLevelType w:val="multilevel"/>
    <w:tmpl w:val="05B40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C74FA2"/>
    <w:multiLevelType w:val="multilevel"/>
    <w:tmpl w:val="6846E2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B0C6024"/>
    <w:multiLevelType w:val="multilevel"/>
    <w:tmpl w:val="08808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19F081B"/>
    <w:multiLevelType w:val="multilevel"/>
    <w:tmpl w:val="F62C8C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234A0DF3"/>
    <w:multiLevelType w:val="multilevel"/>
    <w:tmpl w:val="CD5A8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52B1D54"/>
    <w:multiLevelType w:val="multilevel"/>
    <w:tmpl w:val="A816FD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B2C6ED8"/>
    <w:multiLevelType w:val="multilevel"/>
    <w:tmpl w:val="295E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3347CA2"/>
    <w:multiLevelType w:val="multilevel"/>
    <w:tmpl w:val="F62C8C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3947FA4"/>
    <w:multiLevelType w:val="multilevel"/>
    <w:tmpl w:val="33383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3A47795C"/>
    <w:multiLevelType w:val="multilevel"/>
    <w:tmpl w:val="1DD8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9A45D2D"/>
    <w:multiLevelType w:val="multilevel"/>
    <w:tmpl w:val="8BD4CC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4CA6ACB"/>
    <w:multiLevelType w:val="multilevel"/>
    <w:tmpl w:val="F62C8CAE"/>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F750BD9"/>
    <w:multiLevelType w:val="multilevel"/>
    <w:tmpl w:val="65165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1"/>
  </w:num>
  <w:num w:numId="2">
    <w:abstractNumId w:val="2"/>
  </w:num>
  <w:num w:numId="3">
    <w:abstractNumId w:val="3"/>
  </w:num>
  <w:num w:numId="4">
    <w:abstractNumId w:val="10"/>
  </w:num>
  <w:num w:numId="5">
    <w:abstractNumId w:val="12"/>
  </w:num>
  <w:num w:numId="6">
    <w:abstractNumId w:val="0"/>
  </w:num>
  <w:num w:numId="7">
    <w:abstractNumId w:val="13"/>
  </w:num>
  <w:num w:numId="8">
    <w:abstractNumId w:val="1"/>
  </w:num>
  <w:num w:numId="9">
    <w:abstractNumId w:val="9"/>
  </w:num>
  <w:num w:numId="10">
    <w:abstractNumId w:val="5"/>
  </w:num>
  <w:num w:numId="11">
    <w:abstractNumId w:val="14"/>
  </w:num>
  <w:num w:numId="12">
    <w:abstractNumId w:val="8"/>
  </w:num>
  <w:num w:numId="13">
    <w:abstractNumId w:val="7"/>
  </w:num>
  <w:num w:numId="14">
    <w:abstractNumId w:val="6"/>
  </w:num>
  <w:num w:numId="1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5"/>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4610"/>
    <w:rsid w:val="00125861"/>
    <w:rsid w:val="00164AE7"/>
    <w:rsid w:val="001D19BB"/>
    <w:rsid w:val="001D56A5"/>
    <w:rsid w:val="002358B8"/>
    <w:rsid w:val="00385B76"/>
    <w:rsid w:val="003C566B"/>
    <w:rsid w:val="00536BA7"/>
    <w:rsid w:val="00591F8A"/>
    <w:rsid w:val="006367FE"/>
    <w:rsid w:val="0066682D"/>
    <w:rsid w:val="00745A55"/>
    <w:rsid w:val="00751DA9"/>
    <w:rsid w:val="00815A71"/>
    <w:rsid w:val="00893E06"/>
    <w:rsid w:val="00A37D20"/>
    <w:rsid w:val="00A439D6"/>
    <w:rsid w:val="00A54610"/>
    <w:rsid w:val="00E05B6E"/>
    <w:rsid w:val="00E30FB3"/>
    <w:rsid w:val="00FE1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358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461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A54610"/>
    <w:rPr>
      <w:i/>
      <w:iCs/>
    </w:rPr>
  </w:style>
  <w:style w:type="character" w:customStyle="1" w:styleId="20">
    <w:name w:val="Заголовок 2 Знак"/>
    <w:basedOn w:val="a0"/>
    <w:link w:val="2"/>
    <w:uiPriority w:val="9"/>
    <w:rsid w:val="002358B8"/>
    <w:rPr>
      <w:rFonts w:ascii="Times New Roman" w:eastAsia="Times New Roman" w:hAnsi="Times New Roman" w:cs="Times New Roman"/>
      <w:b/>
      <w:bCs/>
      <w:sz w:val="36"/>
      <w:szCs w:val="36"/>
    </w:rPr>
  </w:style>
  <w:style w:type="character" w:styleId="a5">
    <w:name w:val="Strong"/>
    <w:basedOn w:val="a0"/>
    <w:uiPriority w:val="22"/>
    <w:qFormat/>
    <w:rsid w:val="002358B8"/>
    <w:rPr>
      <w:b/>
      <w:bCs/>
    </w:rPr>
  </w:style>
  <w:style w:type="paragraph" w:styleId="a6">
    <w:name w:val="Balloon Text"/>
    <w:basedOn w:val="a"/>
    <w:link w:val="a7"/>
    <w:uiPriority w:val="99"/>
    <w:semiHidden/>
    <w:unhideWhenUsed/>
    <w:rsid w:val="002358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58B8"/>
    <w:rPr>
      <w:rFonts w:ascii="Tahoma" w:hAnsi="Tahoma" w:cs="Tahoma"/>
      <w:sz w:val="16"/>
      <w:szCs w:val="16"/>
    </w:rPr>
  </w:style>
  <w:style w:type="paragraph" w:styleId="a8">
    <w:name w:val="List Paragraph"/>
    <w:basedOn w:val="a"/>
    <w:uiPriority w:val="34"/>
    <w:qFormat/>
    <w:rsid w:val="00536BA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link w:val="20"/>
    <w:uiPriority w:val="9"/>
    <w:qFormat/>
    <w:rsid w:val="002358B8"/>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54610"/>
    <w:pPr>
      <w:spacing w:before="100" w:beforeAutospacing="1" w:after="100" w:afterAutospacing="1" w:line="240" w:lineRule="auto"/>
    </w:pPr>
    <w:rPr>
      <w:rFonts w:ascii="Times New Roman" w:eastAsia="Times New Roman" w:hAnsi="Times New Roman" w:cs="Times New Roman"/>
      <w:sz w:val="24"/>
      <w:szCs w:val="24"/>
    </w:rPr>
  </w:style>
  <w:style w:type="character" w:styleId="a4">
    <w:name w:val="Emphasis"/>
    <w:basedOn w:val="a0"/>
    <w:uiPriority w:val="20"/>
    <w:qFormat/>
    <w:rsid w:val="00A54610"/>
    <w:rPr>
      <w:i/>
      <w:iCs/>
    </w:rPr>
  </w:style>
  <w:style w:type="character" w:customStyle="1" w:styleId="20">
    <w:name w:val="Заголовок 2 Знак"/>
    <w:basedOn w:val="a0"/>
    <w:link w:val="2"/>
    <w:uiPriority w:val="9"/>
    <w:rsid w:val="002358B8"/>
    <w:rPr>
      <w:rFonts w:ascii="Times New Roman" w:eastAsia="Times New Roman" w:hAnsi="Times New Roman" w:cs="Times New Roman"/>
      <w:b/>
      <w:bCs/>
      <w:sz w:val="36"/>
      <w:szCs w:val="36"/>
    </w:rPr>
  </w:style>
  <w:style w:type="character" w:styleId="a5">
    <w:name w:val="Strong"/>
    <w:basedOn w:val="a0"/>
    <w:uiPriority w:val="22"/>
    <w:qFormat/>
    <w:rsid w:val="002358B8"/>
    <w:rPr>
      <w:b/>
      <w:bCs/>
    </w:rPr>
  </w:style>
  <w:style w:type="paragraph" w:styleId="a6">
    <w:name w:val="Balloon Text"/>
    <w:basedOn w:val="a"/>
    <w:link w:val="a7"/>
    <w:uiPriority w:val="99"/>
    <w:semiHidden/>
    <w:unhideWhenUsed/>
    <w:rsid w:val="002358B8"/>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2358B8"/>
    <w:rPr>
      <w:rFonts w:ascii="Tahoma" w:hAnsi="Tahoma" w:cs="Tahoma"/>
      <w:sz w:val="16"/>
      <w:szCs w:val="16"/>
    </w:rPr>
  </w:style>
  <w:style w:type="paragraph" w:styleId="a8">
    <w:name w:val="List Paragraph"/>
    <w:basedOn w:val="a"/>
    <w:uiPriority w:val="34"/>
    <w:qFormat/>
    <w:rsid w:val="00536B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899897">
      <w:bodyDiv w:val="1"/>
      <w:marLeft w:val="0"/>
      <w:marRight w:val="0"/>
      <w:marTop w:val="0"/>
      <w:marBottom w:val="0"/>
      <w:divBdr>
        <w:top w:val="none" w:sz="0" w:space="0" w:color="auto"/>
        <w:left w:val="none" w:sz="0" w:space="0" w:color="auto"/>
        <w:bottom w:val="none" w:sz="0" w:space="0" w:color="auto"/>
        <w:right w:val="none" w:sz="0" w:space="0" w:color="auto"/>
      </w:divBdr>
    </w:div>
    <w:div w:id="974874763">
      <w:bodyDiv w:val="1"/>
      <w:marLeft w:val="0"/>
      <w:marRight w:val="0"/>
      <w:marTop w:val="0"/>
      <w:marBottom w:val="0"/>
      <w:divBdr>
        <w:top w:val="none" w:sz="0" w:space="0" w:color="auto"/>
        <w:left w:val="none" w:sz="0" w:space="0" w:color="auto"/>
        <w:bottom w:val="none" w:sz="0" w:space="0" w:color="auto"/>
        <w:right w:val="none" w:sz="0" w:space="0" w:color="auto"/>
      </w:divBdr>
      <w:divsChild>
        <w:div w:id="12229857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3110</Words>
  <Characters>17730</Characters>
  <Application>Microsoft Office Word</Application>
  <DocSecurity>0</DocSecurity>
  <Lines>147</Lines>
  <Paragraphs>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Ученик-8</cp:lastModifiedBy>
  <cp:revision>2</cp:revision>
  <cp:lastPrinted>2021-05-21T13:53:00Z</cp:lastPrinted>
  <dcterms:created xsi:type="dcterms:W3CDTF">2021-06-02T09:41:00Z</dcterms:created>
  <dcterms:modified xsi:type="dcterms:W3CDTF">2021-06-02T09:41:00Z</dcterms:modified>
</cp:coreProperties>
</file>