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7F" w:rsidRPr="00F20C7F" w:rsidRDefault="00F20C7F" w:rsidP="00F20C7F">
      <w:pPr>
        <w:shd w:val="clear" w:color="auto" w:fill="FFFFFF" w:themeFill="background1"/>
        <w:spacing w:after="0"/>
        <w:ind w:right="68" w:firstLine="709"/>
        <w:outlineLvl w:val="0"/>
        <w:rPr>
          <w:rFonts w:ascii="Times New Roman" w:eastAsia="Times New Roman" w:hAnsi="Times New Roman" w:cs="Times New Roman"/>
          <w:b/>
          <w:bCs/>
          <w:color w:val="000000"/>
          <w:kern w:val="36"/>
          <w:sz w:val="24"/>
          <w:szCs w:val="24"/>
        </w:rPr>
      </w:pPr>
      <w:r w:rsidRPr="00F20C7F">
        <w:rPr>
          <w:rFonts w:ascii="Times New Roman" w:eastAsia="Times New Roman" w:hAnsi="Times New Roman" w:cs="Times New Roman"/>
          <w:b/>
          <w:bCs/>
          <w:color w:val="000000"/>
          <w:kern w:val="36"/>
          <w:sz w:val="24"/>
          <w:szCs w:val="24"/>
        </w:rPr>
        <w:fldChar w:fldCharType="begin"/>
      </w:r>
      <w:r w:rsidRPr="00F20C7F">
        <w:rPr>
          <w:rFonts w:ascii="Times New Roman" w:eastAsia="Times New Roman" w:hAnsi="Times New Roman" w:cs="Times New Roman"/>
          <w:b/>
          <w:bCs/>
          <w:color w:val="000000"/>
          <w:kern w:val="36"/>
          <w:sz w:val="24"/>
          <w:szCs w:val="24"/>
        </w:rPr>
        <w:instrText xml:space="preserve"> HYPERLINK "https://sosh22.mogilev.by/informaciya-dlya-grazhdan-po-privlecheniyu-k-ugolovnoj-otvetstvennosti-po-state-343-ugolovnogo-kodeksa-rb/" \o "ИНФОРМАЦИЯ ДЛЯ ГРАЖДАН ПО ПРИВЛЕЧЕНИЮ К УГОЛОВНОЙ ОТВЕТСТВЕННОСТИ ПО СТАТЬЕ 343 УГОЛОВНОГО КОДЕКСА РБ" </w:instrText>
      </w:r>
      <w:r w:rsidRPr="00F20C7F">
        <w:rPr>
          <w:rFonts w:ascii="Times New Roman" w:eastAsia="Times New Roman" w:hAnsi="Times New Roman" w:cs="Times New Roman"/>
          <w:b/>
          <w:bCs/>
          <w:color w:val="000000"/>
          <w:kern w:val="36"/>
          <w:sz w:val="24"/>
          <w:szCs w:val="24"/>
        </w:rPr>
        <w:fldChar w:fldCharType="separate"/>
      </w:r>
      <w:r w:rsidRPr="00F20C7F">
        <w:rPr>
          <w:rFonts w:ascii="Times New Roman" w:eastAsia="Times New Roman" w:hAnsi="Times New Roman" w:cs="Times New Roman"/>
          <w:b/>
          <w:bCs/>
          <w:color w:val="490909"/>
          <w:kern w:val="36"/>
          <w:sz w:val="24"/>
          <w:szCs w:val="24"/>
        </w:rPr>
        <w:t>ИНФОРМАЦИЯ ДЛЯ ГРАЖДАН ПО ПРИВЛЕЧЕНИЮ К УГОЛОВНОЙ ОТВЕТСТВЕННОСТИ ПО СТАТЬЕ 343 УГОЛОВНОГО КОДЕКСА РБ</w:t>
      </w:r>
      <w:r w:rsidRPr="00F20C7F">
        <w:rPr>
          <w:rFonts w:ascii="Times New Roman" w:eastAsia="Times New Roman" w:hAnsi="Times New Roman" w:cs="Times New Roman"/>
          <w:b/>
          <w:bCs/>
          <w:color w:val="000000"/>
          <w:kern w:val="36"/>
          <w:sz w:val="24"/>
          <w:szCs w:val="24"/>
        </w:rPr>
        <w:fldChar w:fldCharType="end"/>
      </w:r>
    </w:p>
    <w:p w:rsidR="00F20C7F" w:rsidRPr="00F20C7F" w:rsidRDefault="00F20C7F" w:rsidP="00F20C7F">
      <w:pPr>
        <w:shd w:val="clear" w:color="auto" w:fill="FFFFFF" w:themeFill="background1"/>
        <w:spacing w:before="136" w:after="136"/>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i/>
          <w:iCs/>
          <w:color w:val="000000"/>
          <w:sz w:val="24"/>
          <w:szCs w:val="24"/>
        </w:rPr>
        <w:t>Статья 343. </w:t>
      </w:r>
      <w:r w:rsidRPr="00F20C7F">
        <w:rPr>
          <w:rFonts w:ascii="Times New Roman" w:eastAsia="Times New Roman" w:hAnsi="Times New Roman" w:cs="Times New Roman"/>
          <w:b/>
          <w:bCs/>
          <w:color w:val="000000"/>
          <w:sz w:val="24"/>
          <w:szCs w:val="24"/>
        </w:rPr>
        <w:t>Изготовление и распространение порнографических материалов или предметов порнографического характера </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i/>
          <w:iCs/>
          <w:color w:val="000000"/>
          <w:sz w:val="24"/>
          <w:szCs w:val="24"/>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 </w:t>
      </w:r>
      <w:r w:rsidRPr="00F20C7F">
        <w:rPr>
          <w:rFonts w:ascii="Times New Roman" w:eastAsia="Times New Roman" w:hAnsi="Times New Roman" w:cs="Times New Roman"/>
          <w:i/>
          <w:iCs/>
          <w:color w:val="000000"/>
          <w:sz w:val="24"/>
          <w:szCs w:val="24"/>
          <w:u w:val="single"/>
        </w:rPr>
        <w:t>наказываются общественными работами, или штрафом, или исправительными работами на срок до двух лет, или арестом</w:t>
      </w:r>
      <w:r w:rsidRPr="00F20C7F">
        <w:rPr>
          <w:rFonts w:ascii="Times New Roman" w:eastAsia="Times New Roman" w:hAnsi="Times New Roman" w:cs="Times New Roman"/>
          <w:i/>
          <w:iCs/>
          <w:color w:val="000000"/>
          <w:sz w:val="24"/>
          <w:szCs w:val="24"/>
        </w:rPr>
        <w:t>. </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i/>
          <w:iCs/>
          <w:color w:val="000000"/>
          <w:sz w:val="24"/>
          <w:szCs w:val="24"/>
        </w:rPr>
        <w:t xml:space="preserve">2. </w:t>
      </w:r>
      <w:proofErr w:type="gramStart"/>
      <w:r w:rsidRPr="00F20C7F">
        <w:rPr>
          <w:rFonts w:ascii="Times New Roman" w:eastAsia="Times New Roman" w:hAnsi="Times New Roman" w:cs="Times New Roman"/>
          <w:i/>
          <w:iCs/>
          <w:color w:val="000000"/>
          <w:sz w:val="24"/>
          <w:szCs w:val="24"/>
        </w:rPr>
        <w:t>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 </w:t>
      </w:r>
      <w:r w:rsidRPr="00F20C7F">
        <w:rPr>
          <w:rFonts w:ascii="Times New Roman" w:eastAsia="Times New Roman" w:hAnsi="Times New Roman" w:cs="Times New Roman"/>
          <w:i/>
          <w:iCs/>
          <w:color w:val="000000"/>
          <w:sz w:val="24"/>
          <w:szCs w:val="24"/>
          <w:u w:val="single"/>
        </w:rPr>
        <w:t>наказываются лишением свободы</w:t>
      </w:r>
      <w:proofErr w:type="gramEnd"/>
      <w:r w:rsidRPr="00F20C7F">
        <w:rPr>
          <w:rFonts w:ascii="Times New Roman" w:eastAsia="Times New Roman" w:hAnsi="Times New Roman" w:cs="Times New Roman"/>
          <w:i/>
          <w:iCs/>
          <w:color w:val="000000"/>
          <w:sz w:val="24"/>
          <w:szCs w:val="24"/>
          <w:u w:val="single"/>
        </w:rPr>
        <w:t xml:space="preserve"> на срок от двух до четырех лет. </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Оправдание гражданина о том, что не знал, что порнография запрещена законом, судом во внимание не принимается и не освобождает от ответственности</w:t>
      </w:r>
      <w:r w:rsidRPr="00F20C7F">
        <w:rPr>
          <w:rFonts w:ascii="Times New Roman" w:eastAsia="Times New Roman" w:hAnsi="Times New Roman" w:cs="Times New Roman"/>
          <w:color w:val="000000"/>
          <w:sz w:val="24"/>
          <w:szCs w:val="24"/>
        </w:rPr>
        <w:t>.</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 xml:space="preserve">Признание материалов или предметов </w:t>
      </w:r>
      <w:proofErr w:type="gramStart"/>
      <w:r w:rsidRPr="00F20C7F">
        <w:rPr>
          <w:rFonts w:ascii="Times New Roman" w:eastAsia="Times New Roman" w:hAnsi="Times New Roman" w:cs="Times New Roman"/>
          <w:color w:val="000000"/>
          <w:sz w:val="24"/>
          <w:szCs w:val="24"/>
        </w:rPr>
        <w:t>порнографическими</w:t>
      </w:r>
      <w:proofErr w:type="gramEnd"/>
      <w:r w:rsidRPr="00F20C7F">
        <w:rPr>
          <w:rFonts w:ascii="Times New Roman" w:eastAsia="Times New Roman" w:hAnsi="Times New Roman" w:cs="Times New Roman"/>
          <w:color w:val="000000"/>
          <w:sz w:val="24"/>
          <w:szCs w:val="24"/>
        </w:rPr>
        <w:t xml:space="preserve"> осуществляется на основании результатов соответствующих экспертных исследований.</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 xml:space="preserve">Порнографическими материалами, предметами порнографического характера признаются те, в которых </w:t>
      </w:r>
      <w:proofErr w:type="spellStart"/>
      <w:proofErr w:type="gramStart"/>
      <w:r w:rsidRPr="00F20C7F">
        <w:rPr>
          <w:rFonts w:ascii="Times New Roman" w:eastAsia="Times New Roman" w:hAnsi="Times New Roman" w:cs="Times New Roman"/>
          <w:color w:val="000000"/>
          <w:sz w:val="24"/>
          <w:szCs w:val="24"/>
        </w:rPr>
        <w:t>вульгарно-натуралистически</w:t>
      </w:r>
      <w:proofErr w:type="spellEnd"/>
      <w:proofErr w:type="gramEnd"/>
      <w:r w:rsidRPr="00F20C7F">
        <w:rPr>
          <w:rFonts w:ascii="Times New Roman" w:eastAsia="Times New Roman" w:hAnsi="Times New Roman" w:cs="Times New Roman"/>
          <w:color w:val="000000"/>
          <w:sz w:val="24"/>
          <w:szCs w:val="24"/>
        </w:rPr>
        <w:t xml:space="preserve">, омерзительно-цинично, непристойно фиксируются половые сношения, имеет место </w:t>
      </w:r>
      <w:proofErr w:type="spellStart"/>
      <w:r w:rsidRPr="00F20C7F">
        <w:rPr>
          <w:rFonts w:ascii="Times New Roman" w:eastAsia="Times New Roman" w:hAnsi="Times New Roman" w:cs="Times New Roman"/>
          <w:color w:val="000000"/>
          <w:sz w:val="24"/>
          <w:szCs w:val="24"/>
        </w:rPr>
        <w:t>самоцельная</w:t>
      </w:r>
      <w:proofErr w:type="spellEnd"/>
      <w:r w:rsidRPr="00F20C7F">
        <w:rPr>
          <w:rFonts w:ascii="Times New Roman" w:eastAsia="Times New Roman" w:hAnsi="Times New Roman" w:cs="Times New Roman"/>
          <w:color w:val="000000"/>
          <w:sz w:val="24"/>
          <w:szCs w:val="24"/>
        </w:rPr>
        <w:t xml:space="preserve">, умышленная демонстрация большей частью обнаженных гениталий, </w:t>
      </w:r>
      <w:proofErr w:type="spellStart"/>
      <w:r w:rsidRPr="00F20C7F">
        <w:rPr>
          <w:rFonts w:ascii="Times New Roman" w:eastAsia="Times New Roman" w:hAnsi="Times New Roman" w:cs="Times New Roman"/>
          <w:color w:val="000000"/>
          <w:sz w:val="24"/>
          <w:szCs w:val="24"/>
        </w:rPr>
        <w:t>антиэстетичных</w:t>
      </w:r>
      <w:proofErr w:type="spellEnd"/>
      <w:r w:rsidRPr="00F20C7F">
        <w:rPr>
          <w:rFonts w:ascii="Times New Roman" w:eastAsia="Times New Roman" w:hAnsi="Times New Roman" w:cs="Times New Roman"/>
          <w:color w:val="000000"/>
          <w:sz w:val="24"/>
          <w:szCs w:val="24"/>
        </w:rPr>
        <w:t xml:space="preserve"> сцен полового акта, сексуальных извращений, зарисовок с натуры, которые не соответствуют нравственным критериям, оскорбляют честь и достоинство личности, ставя ее на уровень проявлений животных инстинктов.</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Преступление считается законченным с момента совершения деяний.</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Изготовление</w:t>
      </w:r>
      <w:r w:rsidRPr="00F20C7F">
        <w:rPr>
          <w:rFonts w:ascii="Times New Roman" w:eastAsia="Times New Roman" w:hAnsi="Times New Roman" w:cs="Times New Roman"/>
          <w:color w:val="000000"/>
          <w:sz w:val="24"/>
          <w:szCs w:val="24"/>
        </w:rPr>
        <w:t> представляет собой </w:t>
      </w:r>
      <w:r w:rsidRPr="00F20C7F">
        <w:rPr>
          <w:rFonts w:ascii="Times New Roman" w:eastAsia="Times New Roman" w:hAnsi="Times New Roman" w:cs="Times New Roman"/>
          <w:b/>
          <w:bCs/>
          <w:color w:val="000000"/>
          <w:sz w:val="24"/>
          <w:szCs w:val="24"/>
        </w:rPr>
        <w:t>создание порнографии способом печатания, рисования, фотографирования, видеосъемкой</w:t>
      </w:r>
      <w:r w:rsidRPr="00F20C7F">
        <w:rPr>
          <w:rFonts w:ascii="Times New Roman" w:eastAsia="Times New Roman" w:hAnsi="Times New Roman" w:cs="Times New Roman"/>
          <w:color w:val="000000"/>
          <w:sz w:val="24"/>
          <w:szCs w:val="24"/>
        </w:rPr>
        <w:t> и т. д.</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Также изготовлением является </w:t>
      </w:r>
      <w:r w:rsidRPr="00F20C7F">
        <w:rPr>
          <w:rFonts w:ascii="Times New Roman" w:eastAsia="Times New Roman" w:hAnsi="Times New Roman" w:cs="Times New Roman"/>
          <w:b/>
          <w:bCs/>
          <w:color w:val="000000"/>
          <w:sz w:val="24"/>
          <w:szCs w:val="24"/>
        </w:rPr>
        <w:t>внесение изменений, переделка (модификация) продукции</w:t>
      </w:r>
      <w:r w:rsidRPr="00F20C7F">
        <w:rPr>
          <w:rFonts w:ascii="Times New Roman" w:eastAsia="Times New Roman" w:hAnsi="Times New Roman" w:cs="Times New Roman"/>
          <w:color w:val="000000"/>
          <w:sz w:val="24"/>
          <w:szCs w:val="24"/>
        </w:rPr>
        <w:t> с целью придания ей порнографического характера.</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Уголовно наказуемым является изготовление порнографии в целях ее распространения  или рекламирования.</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Хранение</w:t>
      </w:r>
      <w:r w:rsidRPr="00F20C7F">
        <w:rPr>
          <w:rFonts w:ascii="Times New Roman" w:eastAsia="Times New Roman" w:hAnsi="Times New Roman" w:cs="Times New Roman"/>
          <w:color w:val="000000"/>
          <w:sz w:val="24"/>
          <w:szCs w:val="24"/>
        </w:rPr>
        <w:t> представляет собой действия, связанные с фактическим нахождением порнографических материалов или предметов порнографического характера во владении виновного </w:t>
      </w:r>
      <w:r w:rsidRPr="00F20C7F">
        <w:rPr>
          <w:rFonts w:ascii="Times New Roman" w:eastAsia="Times New Roman" w:hAnsi="Times New Roman" w:cs="Times New Roman"/>
          <w:b/>
          <w:bCs/>
          <w:color w:val="000000"/>
          <w:sz w:val="24"/>
          <w:szCs w:val="24"/>
        </w:rPr>
        <w:t>с целью их распространения (рекламирования)</w:t>
      </w:r>
      <w:r w:rsidRPr="00F20C7F">
        <w:rPr>
          <w:rFonts w:ascii="Times New Roman" w:eastAsia="Times New Roman" w:hAnsi="Times New Roman" w:cs="Times New Roman"/>
          <w:color w:val="000000"/>
          <w:sz w:val="24"/>
          <w:szCs w:val="24"/>
        </w:rPr>
        <w:t>. </w:t>
      </w:r>
      <w:r w:rsidRPr="00F20C7F">
        <w:rPr>
          <w:rFonts w:ascii="Times New Roman" w:eastAsia="Times New Roman" w:hAnsi="Times New Roman" w:cs="Times New Roman"/>
          <w:b/>
          <w:bCs/>
          <w:color w:val="000000"/>
          <w:sz w:val="24"/>
          <w:szCs w:val="24"/>
        </w:rPr>
        <w:t>Например, на своей странице в социальных сетях, когда их могут просмотреть или скачать другие пользователи сети Интернет.</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Распространение</w:t>
      </w:r>
      <w:r w:rsidRPr="00F20C7F">
        <w:rPr>
          <w:rFonts w:ascii="Times New Roman" w:eastAsia="Times New Roman" w:hAnsi="Times New Roman" w:cs="Times New Roman"/>
          <w:color w:val="000000"/>
          <w:sz w:val="24"/>
          <w:szCs w:val="24"/>
        </w:rPr>
        <w:t> представляет собой действия, направленные на ознакомление с информацией других лиц.</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Распространение может выражаться в выпуске в обращение, рекламировании, передаче на любых основаниях, в том числе путем </w:t>
      </w:r>
      <w:r w:rsidRPr="00F20C7F">
        <w:rPr>
          <w:rFonts w:ascii="Times New Roman" w:eastAsia="Times New Roman" w:hAnsi="Times New Roman" w:cs="Times New Roman"/>
          <w:b/>
          <w:bCs/>
          <w:color w:val="000000"/>
          <w:sz w:val="24"/>
          <w:szCs w:val="24"/>
        </w:rPr>
        <w:t>показа или демонстрации</w:t>
      </w:r>
      <w:r w:rsidRPr="00F20C7F">
        <w:rPr>
          <w:rFonts w:ascii="Times New Roman" w:eastAsia="Times New Roman" w:hAnsi="Times New Roman" w:cs="Times New Roman"/>
          <w:color w:val="000000"/>
          <w:sz w:val="24"/>
          <w:szCs w:val="24"/>
        </w:rPr>
        <w:t>.</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lastRenderedPageBreak/>
        <w:t>Под </w:t>
      </w:r>
      <w:r w:rsidRPr="00F20C7F">
        <w:rPr>
          <w:rFonts w:ascii="Times New Roman" w:eastAsia="Times New Roman" w:hAnsi="Times New Roman" w:cs="Times New Roman"/>
          <w:b/>
          <w:bCs/>
          <w:color w:val="000000"/>
          <w:sz w:val="24"/>
          <w:szCs w:val="24"/>
        </w:rPr>
        <w:t>демонстрацией</w:t>
      </w:r>
      <w:r w:rsidRPr="00F20C7F">
        <w:rPr>
          <w:rFonts w:ascii="Times New Roman" w:eastAsia="Times New Roman" w:hAnsi="Times New Roman" w:cs="Times New Roman"/>
          <w:color w:val="000000"/>
          <w:sz w:val="24"/>
          <w:szCs w:val="24"/>
        </w:rPr>
        <w:t> понимается показ фотографий, слайдов, видеоролика, фильма с помощью технического устройства или любым иным способом. </w:t>
      </w:r>
      <w:r w:rsidRPr="00F20C7F">
        <w:rPr>
          <w:rFonts w:ascii="Times New Roman" w:eastAsia="Times New Roman" w:hAnsi="Times New Roman" w:cs="Times New Roman"/>
          <w:b/>
          <w:bCs/>
          <w:color w:val="000000"/>
          <w:sz w:val="24"/>
          <w:szCs w:val="24"/>
        </w:rPr>
        <w:t>Например: демонстрация с мобильного телефона, планшетного компьютера, предоставление возможности скачать порнографические материалы, передача другим лицам носителей информации с порнографическими материалами и т.д.</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 Цели и мотивы содеянного для квалификации преступления значения не имеют, за исключением совершения деяний в виде изготовления и хранения порнографии, для квалификации которых обязательным является совершение данных деяний для распространения или рекламирования.</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Уголовную ответственность несет лицо, достигшее возраста 16 лет.</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Субъектом преступления в виде распространения, рекламирования, трансляции или демонстрации заведомо несовершеннолетнему порнографических материалов является лицо, достигшее 18 лет.</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 xml:space="preserve">Повышенная ответственность установлена за совершение указанных в </w:t>
      </w:r>
      <w:proofErr w:type="gramStart"/>
      <w:r w:rsidRPr="00F20C7F">
        <w:rPr>
          <w:rFonts w:ascii="Times New Roman" w:eastAsia="Times New Roman" w:hAnsi="Times New Roman" w:cs="Times New Roman"/>
          <w:color w:val="000000"/>
          <w:sz w:val="24"/>
          <w:szCs w:val="24"/>
        </w:rPr>
        <w:t>ч</w:t>
      </w:r>
      <w:proofErr w:type="gramEnd"/>
      <w:r w:rsidRPr="00F20C7F">
        <w:rPr>
          <w:rFonts w:ascii="Times New Roman" w:eastAsia="Times New Roman" w:hAnsi="Times New Roman" w:cs="Times New Roman"/>
          <w:color w:val="000000"/>
          <w:sz w:val="24"/>
          <w:szCs w:val="24"/>
        </w:rPr>
        <w:t>. 1 ст. 343 УК деяний </w:t>
      </w:r>
      <w:r w:rsidRPr="00F20C7F">
        <w:rPr>
          <w:rFonts w:ascii="Times New Roman" w:eastAsia="Times New Roman" w:hAnsi="Times New Roman" w:cs="Times New Roman"/>
          <w:b/>
          <w:bCs/>
          <w:color w:val="000000"/>
          <w:sz w:val="24"/>
          <w:szCs w:val="24"/>
        </w:rPr>
        <w:t>с использованием глобальной компьютерной сети Интернет.</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Указанный признак преступления характеризуется повышенной общественной опасностью, создает условия для совершения посягательств на неопределенно широкий круг лиц, обеспечивает анонимность, позволяет преступнику осуществлять многократное адресное воздействие, при этом имеет место отсутствие территориальности преступных деяний.</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Такие действия наказываются </w:t>
      </w:r>
      <w:r w:rsidRPr="00F20C7F">
        <w:rPr>
          <w:rFonts w:ascii="Times New Roman" w:eastAsia="Times New Roman" w:hAnsi="Times New Roman" w:cs="Times New Roman"/>
          <w:b/>
          <w:bCs/>
          <w:color w:val="000000"/>
          <w:sz w:val="24"/>
          <w:szCs w:val="24"/>
        </w:rPr>
        <w:t>лишением свободы на срок от двух до четырех лет</w:t>
      </w:r>
      <w:r w:rsidRPr="00F20C7F">
        <w:rPr>
          <w:rFonts w:ascii="Times New Roman" w:eastAsia="Times New Roman" w:hAnsi="Times New Roman" w:cs="Times New Roman"/>
          <w:color w:val="000000"/>
          <w:sz w:val="24"/>
          <w:szCs w:val="24"/>
        </w:rPr>
        <w:t>.</w:t>
      </w:r>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color w:val="000000"/>
          <w:sz w:val="24"/>
          <w:szCs w:val="24"/>
        </w:rPr>
        <w:t> </w:t>
      </w:r>
      <w:r w:rsidRPr="00F20C7F">
        <w:rPr>
          <w:rFonts w:ascii="Times New Roman" w:eastAsia="Times New Roman" w:hAnsi="Times New Roman" w:cs="Times New Roman"/>
          <w:i/>
          <w:iCs/>
          <w:color w:val="000000"/>
          <w:sz w:val="24"/>
          <w:szCs w:val="24"/>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w:t>
      </w:r>
      <w:proofErr w:type="gramStart"/>
      <w:r w:rsidRPr="00F20C7F">
        <w:rPr>
          <w:rFonts w:ascii="Times New Roman" w:eastAsia="Times New Roman" w:hAnsi="Times New Roman" w:cs="Times New Roman"/>
          <w:i/>
          <w:iCs/>
          <w:color w:val="000000"/>
          <w:sz w:val="24"/>
          <w:szCs w:val="24"/>
        </w:rPr>
        <w:t xml:space="preserve"> .</w:t>
      </w:r>
      <w:proofErr w:type="gramEnd"/>
    </w:p>
    <w:p w:rsidR="00F20C7F" w:rsidRPr="00F20C7F" w:rsidRDefault="00F20C7F" w:rsidP="00F20C7F">
      <w:pPr>
        <w:shd w:val="clear" w:color="auto" w:fill="FFFFFF" w:themeFill="background1"/>
        <w:spacing w:after="0"/>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Максимальная ответственность по этой статье предусматривает лишение свободы на срок от пяти до тринадцати лет.</w:t>
      </w:r>
    </w:p>
    <w:p w:rsidR="00F20C7F" w:rsidRPr="00F20C7F" w:rsidRDefault="00F20C7F" w:rsidP="00F20C7F">
      <w:pPr>
        <w:shd w:val="clear" w:color="auto" w:fill="FFFFFF" w:themeFill="background1"/>
        <w:ind w:firstLine="709"/>
        <w:jc w:val="both"/>
        <w:rPr>
          <w:rFonts w:ascii="Times New Roman" w:eastAsia="Times New Roman" w:hAnsi="Times New Roman" w:cs="Times New Roman"/>
          <w:color w:val="000000"/>
          <w:sz w:val="24"/>
          <w:szCs w:val="24"/>
        </w:rPr>
      </w:pPr>
      <w:r w:rsidRPr="00F20C7F">
        <w:rPr>
          <w:rFonts w:ascii="Times New Roman" w:eastAsia="Times New Roman" w:hAnsi="Times New Roman" w:cs="Times New Roman"/>
          <w:b/>
          <w:bCs/>
          <w:color w:val="000000"/>
          <w:sz w:val="24"/>
          <w:szCs w:val="24"/>
        </w:rPr>
        <w:t xml:space="preserve">Например, используя компьютер или смартфон, ты скопировал в Интернете </w:t>
      </w:r>
      <w:proofErr w:type="spellStart"/>
      <w:r w:rsidRPr="00F20C7F">
        <w:rPr>
          <w:rFonts w:ascii="Times New Roman" w:eastAsia="Times New Roman" w:hAnsi="Times New Roman" w:cs="Times New Roman"/>
          <w:b/>
          <w:bCs/>
          <w:color w:val="000000"/>
          <w:sz w:val="24"/>
          <w:szCs w:val="24"/>
        </w:rPr>
        <w:t>видеофайл</w:t>
      </w:r>
      <w:proofErr w:type="spellEnd"/>
      <w:r w:rsidRPr="00F20C7F">
        <w:rPr>
          <w:rFonts w:ascii="Times New Roman" w:eastAsia="Times New Roman" w:hAnsi="Times New Roman" w:cs="Times New Roman"/>
          <w:b/>
          <w:bCs/>
          <w:color w:val="000000"/>
          <w:sz w:val="24"/>
          <w:szCs w:val="24"/>
        </w:rPr>
        <w:t xml:space="preserve"> порнографического характера и </w:t>
      </w:r>
      <w:proofErr w:type="gramStart"/>
      <w:r w:rsidRPr="00F20C7F">
        <w:rPr>
          <w:rFonts w:ascii="Times New Roman" w:eastAsia="Times New Roman" w:hAnsi="Times New Roman" w:cs="Times New Roman"/>
          <w:b/>
          <w:bCs/>
          <w:color w:val="000000"/>
          <w:sz w:val="24"/>
          <w:szCs w:val="24"/>
        </w:rPr>
        <w:t>разместил его</w:t>
      </w:r>
      <w:proofErr w:type="gramEnd"/>
      <w:r w:rsidRPr="00F20C7F">
        <w:rPr>
          <w:rFonts w:ascii="Times New Roman" w:eastAsia="Times New Roman" w:hAnsi="Times New Roman" w:cs="Times New Roman"/>
          <w:b/>
          <w:bCs/>
          <w:color w:val="000000"/>
          <w:sz w:val="24"/>
          <w:szCs w:val="24"/>
        </w:rPr>
        <w:t xml:space="preserve"> на личной страничке «</w:t>
      </w:r>
      <w:proofErr w:type="spellStart"/>
      <w:r w:rsidRPr="00F20C7F">
        <w:rPr>
          <w:rFonts w:ascii="Times New Roman" w:eastAsia="Times New Roman" w:hAnsi="Times New Roman" w:cs="Times New Roman"/>
          <w:b/>
          <w:bCs/>
          <w:color w:val="000000"/>
          <w:sz w:val="24"/>
          <w:szCs w:val="24"/>
        </w:rPr>
        <w:t>ВКонтакте</w:t>
      </w:r>
      <w:proofErr w:type="spellEnd"/>
      <w:r w:rsidRPr="00F20C7F">
        <w:rPr>
          <w:rFonts w:ascii="Times New Roman" w:eastAsia="Times New Roman" w:hAnsi="Times New Roman" w:cs="Times New Roman"/>
          <w:b/>
          <w:bCs/>
          <w:color w:val="000000"/>
          <w:sz w:val="24"/>
          <w:szCs w:val="24"/>
        </w:rPr>
        <w:t>». Эти файлы были просмотрены или «</w:t>
      </w:r>
      <w:proofErr w:type="spellStart"/>
      <w:r w:rsidRPr="00F20C7F">
        <w:rPr>
          <w:rFonts w:ascii="Times New Roman" w:eastAsia="Times New Roman" w:hAnsi="Times New Roman" w:cs="Times New Roman"/>
          <w:b/>
          <w:bCs/>
          <w:color w:val="000000"/>
          <w:sz w:val="24"/>
          <w:szCs w:val="24"/>
        </w:rPr>
        <w:t>лайкнуты</w:t>
      </w:r>
      <w:proofErr w:type="spellEnd"/>
      <w:r w:rsidRPr="00F20C7F">
        <w:rPr>
          <w:rFonts w:ascii="Times New Roman" w:eastAsia="Times New Roman" w:hAnsi="Times New Roman" w:cs="Times New Roman"/>
          <w:b/>
          <w:bCs/>
          <w:color w:val="000000"/>
          <w:sz w:val="24"/>
          <w:szCs w:val="24"/>
        </w:rPr>
        <w:t>» пользователями глобальной компьютерной сети. Своими действиями ты совершил преступление, а именно: публичная демонстрация порнографических материалов с использованием компьютерной сети Интернет (ч. 2 ст. 343 УК)</w:t>
      </w:r>
      <w:proofErr w:type="gramStart"/>
      <w:r w:rsidRPr="00F20C7F">
        <w:rPr>
          <w:rFonts w:ascii="Times New Roman" w:eastAsia="Times New Roman" w:hAnsi="Times New Roman" w:cs="Times New Roman"/>
          <w:b/>
          <w:bCs/>
          <w:color w:val="000000"/>
          <w:sz w:val="24"/>
          <w:szCs w:val="24"/>
        </w:rPr>
        <w:t xml:space="preserve"> .</w:t>
      </w:r>
      <w:proofErr w:type="gramEnd"/>
    </w:p>
    <w:p w:rsidR="000B13DE" w:rsidRPr="00F20C7F" w:rsidRDefault="000B13DE" w:rsidP="00F20C7F">
      <w:pPr>
        <w:shd w:val="clear" w:color="auto" w:fill="FFFFFF" w:themeFill="background1"/>
        <w:rPr>
          <w:rFonts w:ascii="Times New Roman" w:hAnsi="Times New Roman" w:cs="Times New Roman"/>
          <w:sz w:val="24"/>
          <w:szCs w:val="24"/>
        </w:rPr>
      </w:pPr>
    </w:p>
    <w:sectPr w:rsidR="000B13DE" w:rsidRPr="00F20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20C7F"/>
    <w:rsid w:val="000B13DE"/>
    <w:rsid w:val="008F1BA2"/>
    <w:rsid w:val="00B92B16"/>
    <w:rsid w:val="00F20C7F"/>
    <w:rsid w:val="00FC2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0C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C7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20C7F"/>
    <w:rPr>
      <w:color w:val="0000FF"/>
      <w:u w:val="single"/>
    </w:rPr>
  </w:style>
  <w:style w:type="paragraph" w:styleId="a4">
    <w:name w:val="Normal (Web)"/>
    <w:basedOn w:val="a"/>
    <w:uiPriority w:val="99"/>
    <w:semiHidden/>
    <w:unhideWhenUsed/>
    <w:rsid w:val="00F20C7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20C7F"/>
    <w:rPr>
      <w:b/>
      <w:bCs/>
    </w:rPr>
  </w:style>
  <w:style w:type="character" w:styleId="a6">
    <w:name w:val="Emphasis"/>
    <w:basedOn w:val="a0"/>
    <w:uiPriority w:val="20"/>
    <w:qFormat/>
    <w:rsid w:val="00F20C7F"/>
    <w:rPr>
      <w:i/>
      <w:iCs/>
    </w:rPr>
  </w:style>
</w:styles>
</file>

<file path=word/webSettings.xml><?xml version="1.0" encoding="utf-8"?>
<w:webSettings xmlns:r="http://schemas.openxmlformats.org/officeDocument/2006/relationships" xmlns:w="http://schemas.openxmlformats.org/wordprocessingml/2006/main">
  <w:divs>
    <w:div w:id="373628069">
      <w:bodyDiv w:val="1"/>
      <w:marLeft w:val="0"/>
      <w:marRight w:val="0"/>
      <w:marTop w:val="0"/>
      <w:marBottom w:val="0"/>
      <w:divBdr>
        <w:top w:val="none" w:sz="0" w:space="0" w:color="auto"/>
        <w:left w:val="none" w:sz="0" w:space="0" w:color="auto"/>
        <w:bottom w:val="none" w:sz="0" w:space="0" w:color="auto"/>
        <w:right w:val="none" w:sz="0" w:space="0" w:color="auto"/>
      </w:divBdr>
      <w:divsChild>
        <w:div w:id="461463759">
          <w:marLeft w:val="0"/>
          <w:marRight w:val="0"/>
          <w:marTop w:val="0"/>
          <w:marBottom w:val="408"/>
          <w:divBdr>
            <w:top w:val="none" w:sz="0" w:space="0" w:color="auto"/>
            <w:left w:val="none" w:sz="0" w:space="0" w:color="auto"/>
            <w:bottom w:val="single" w:sz="12" w:space="0" w:color="E7DBC8"/>
            <w:right w:val="none" w:sz="0" w:space="0" w:color="auto"/>
          </w:divBdr>
          <w:divsChild>
            <w:div w:id="1363819044">
              <w:marLeft w:val="0"/>
              <w:marRight w:val="0"/>
              <w:marTop w:val="0"/>
              <w:marBottom w:val="0"/>
              <w:divBdr>
                <w:top w:val="none" w:sz="0" w:space="0" w:color="auto"/>
                <w:left w:val="none" w:sz="0" w:space="0" w:color="auto"/>
                <w:bottom w:val="none" w:sz="0" w:space="0" w:color="auto"/>
                <w:right w:val="none" w:sz="0" w:space="0" w:color="auto"/>
              </w:divBdr>
              <w:divsChild>
                <w:div w:id="5136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2020-11-12T07:07:00Z</dcterms:created>
  <dcterms:modified xsi:type="dcterms:W3CDTF">2020-11-12T07:07:00Z</dcterms:modified>
</cp:coreProperties>
</file>