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9" w:rsidRPr="00151BD5" w:rsidRDefault="00873BB9" w:rsidP="00873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D5">
        <w:rPr>
          <w:rFonts w:ascii="Times New Roman" w:hAnsi="Times New Roman" w:cs="Times New Roman"/>
          <w:b/>
          <w:sz w:val="28"/>
          <w:szCs w:val="28"/>
        </w:rPr>
        <w:t>Памятка к разделу Общая рецептура</w:t>
      </w:r>
    </w:p>
    <w:p w:rsidR="00873BB9" w:rsidRPr="00F2512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2C">
        <w:rPr>
          <w:rFonts w:ascii="Times New Roman" w:hAnsi="Times New Roman" w:cs="Times New Roman"/>
          <w:b/>
          <w:sz w:val="28"/>
          <w:szCs w:val="28"/>
        </w:rPr>
        <w:t>Мягкие лекарственные формы (МЛФ):</w:t>
      </w:r>
    </w:p>
    <w:p w:rsidR="00873BB9" w:rsidRDefault="00873BB9" w:rsidP="00873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мазь</w:t>
      </w:r>
    </w:p>
    <w:p w:rsidR="00873BB9" w:rsidRDefault="00873BB9" w:rsidP="00873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паста</w:t>
      </w:r>
    </w:p>
    <w:p w:rsidR="00873BB9" w:rsidRPr="00536933" w:rsidRDefault="00873BB9" w:rsidP="00873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линимент (жидкая мазь)</w:t>
      </w:r>
    </w:p>
    <w:p w:rsidR="00873BB9" w:rsidRDefault="00873BB9" w:rsidP="00873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гель</w:t>
      </w:r>
    </w:p>
    <w:p w:rsidR="00873BB9" w:rsidRDefault="00873BB9" w:rsidP="00873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</w:t>
      </w:r>
    </w:p>
    <w:p w:rsidR="00873BB9" w:rsidRDefault="00873BB9" w:rsidP="00873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суппозитории (свечи)</w:t>
      </w:r>
    </w:p>
    <w:p w:rsidR="00873BB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МЛФ состоят из ЛВ, основы и вспомогательных веществ. </w:t>
      </w:r>
    </w:p>
    <w:p w:rsidR="00873BB9" w:rsidRPr="00151BD5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BD5">
        <w:rPr>
          <w:rFonts w:ascii="Times New Roman" w:hAnsi="Times New Roman" w:cs="Times New Roman"/>
          <w:b/>
          <w:sz w:val="28"/>
          <w:szCs w:val="28"/>
        </w:rPr>
        <w:t>Мазь (</w:t>
      </w:r>
      <w:proofErr w:type="spellStart"/>
      <w:r w:rsidRPr="00151BD5">
        <w:rPr>
          <w:rFonts w:ascii="Times New Roman" w:hAnsi="Times New Roman" w:cs="Times New Roman"/>
          <w:b/>
          <w:sz w:val="28"/>
          <w:szCs w:val="28"/>
          <w:lang w:val="en-US"/>
        </w:rPr>
        <w:t>Unguentum</w:t>
      </w:r>
      <w:proofErr w:type="spellEnd"/>
      <w:r w:rsidRPr="00151BD5">
        <w:rPr>
          <w:rFonts w:ascii="Times New Roman" w:hAnsi="Times New Roman" w:cs="Times New Roman"/>
          <w:b/>
          <w:sz w:val="28"/>
          <w:szCs w:val="28"/>
        </w:rPr>
        <w:t>)</w:t>
      </w:r>
    </w:p>
    <w:p w:rsidR="00873BB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мази может быть ланолин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lanolini</w:t>
      </w:r>
      <w:proofErr w:type="spellEnd"/>
      <w:r>
        <w:rPr>
          <w:rFonts w:ascii="Times New Roman" w:hAnsi="Times New Roman" w:cs="Times New Roman"/>
          <w:sz w:val="28"/>
          <w:szCs w:val="28"/>
        </w:rPr>
        <w:t>), вазелин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vaselini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73BB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рецепта</w:t>
      </w:r>
      <w:r w:rsidRPr="00536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Ung</w:t>
      </w:r>
      <w:proofErr w:type="spellEnd"/>
      <w:r w:rsidRPr="005369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B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Мазь выписывается 3 способами:</w:t>
      </w:r>
    </w:p>
    <w:p w:rsidR="00873BB9" w:rsidRDefault="00873BB9" w:rsidP="00873B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 </w:t>
      </w:r>
    </w:p>
    <w:p w:rsidR="00873BB9" w:rsidRPr="00DE09F5" w:rsidRDefault="00873BB9" w:rsidP="00873B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F5">
        <w:rPr>
          <w:rFonts w:ascii="Times New Roman" w:hAnsi="Times New Roman" w:cs="Times New Roman"/>
          <w:i/>
          <w:sz w:val="28"/>
          <w:szCs w:val="28"/>
        </w:rPr>
        <w:t>Выписать 20 г 5% мази анестезина (</w:t>
      </w:r>
      <w:proofErr w:type="spellStart"/>
      <w:r w:rsidRPr="00DE09F5">
        <w:rPr>
          <w:rFonts w:ascii="Times New Roman" w:hAnsi="Times New Roman" w:cs="Times New Roman"/>
          <w:i/>
          <w:sz w:val="28"/>
          <w:szCs w:val="28"/>
          <w:lang w:val="en-US"/>
        </w:rPr>
        <w:t>Anaesthesini</w:t>
      </w:r>
      <w:proofErr w:type="spellEnd"/>
      <w:r w:rsidRPr="00DE09F5">
        <w:rPr>
          <w:rFonts w:ascii="Times New Roman" w:hAnsi="Times New Roman" w:cs="Times New Roman"/>
          <w:i/>
          <w:sz w:val="28"/>
          <w:szCs w:val="28"/>
        </w:rPr>
        <w:t>). Наносить на пораженный участок кожи.</w:t>
      </w:r>
    </w:p>
    <w:p w:rsidR="00873BB9" w:rsidRPr="00F2512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F25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Ung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Anaesthesini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</w:rPr>
        <w:t xml:space="preserve"> 5% - 20</w:t>
      </w:r>
      <w:proofErr w:type="gramStart"/>
      <w:r w:rsidRPr="00F2512C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</w:p>
    <w:p w:rsidR="00873BB9" w:rsidRPr="00F2512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2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2512C">
        <w:rPr>
          <w:rFonts w:ascii="Times New Roman" w:hAnsi="Times New Roman" w:cs="Times New Roman"/>
          <w:b/>
          <w:sz w:val="28"/>
          <w:szCs w:val="28"/>
        </w:rPr>
        <w:t>. Наносить на пораженный участок кожи.</w:t>
      </w:r>
    </w:p>
    <w:p w:rsidR="00873BB9" w:rsidRPr="009142AA" w:rsidRDefault="00873BB9" w:rsidP="00873B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Развернуто (пропись показывает состав мази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указанием количества в граммах).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рецепте пишется</w:t>
      </w:r>
      <w:r w:rsidRPr="00914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Misce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ut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fiat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unguentum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ung</w:t>
      </w:r>
      <w:proofErr w:type="spellEnd"/>
      <w:r w:rsidRPr="00914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73BB9" w:rsidRPr="00F2512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Anaesthesini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1,0</w:t>
      </w:r>
    </w:p>
    <w:p w:rsidR="00873BB9" w:rsidRPr="00F2512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Lanolini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ad 20</w:t>
      </w:r>
      <w:proofErr w:type="gram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,0</w:t>
      </w:r>
      <w:proofErr w:type="gramEnd"/>
    </w:p>
    <w:p w:rsidR="00873BB9" w:rsidRPr="00F2512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gram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M. f.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ung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873BB9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2512C">
        <w:rPr>
          <w:rFonts w:ascii="Times New Roman" w:hAnsi="Times New Roman" w:cs="Times New Roman"/>
          <w:b/>
          <w:sz w:val="28"/>
          <w:szCs w:val="28"/>
        </w:rPr>
        <w:t>. Наносить на пораженный участок кожи.</w:t>
      </w:r>
    </w:p>
    <w:p w:rsidR="00873BB9" w:rsidRDefault="00873BB9" w:rsidP="00873B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Мазь сложного состава, имеющая специальное патентованное название выписывается только сокращенно.</w:t>
      </w:r>
    </w:p>
    <w:p w:rsidR="00873BB9" w:rsidRPr="00DE09F5" w:rsidRDefault="00873BB9" w:rsidP="00873BB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F5">
        <w:rPr>
          <w:rFonts w:ascii="Times New Roman" w:hAnsi="Times New Roman" w:cs="Times New Roman"/>
          <w:i/>
          <w:sz w:val="28"/>
          <w:szCs w:val="28"/>
        </w:rPr>
        <w:t>Выписать 20г мази «</w:t>
      </w:r>
      <w:proofErr w:type="spellStart"/>
      <w:r w:rsidRPr="00DE09F5">
        <w:rPr>
          <w:rFonts w:ascii="Times New Roman" w:hAnsi="Times New Roman" w:cs="Times New Roman"/>
          <w:i/>
          <w:sz w:val="28"/>
          <w:szCs w:val="28"/>
        </w:rPr>
        <w:t>Неодерм</w:t>
      </w:r>
      <w:proofErr w:type="spellEnd"/>
      <w:r w:rsidRPr="00DE09F5">
        <w:rPr>
          <w:rFonts w:ascii="Times New Roman" w:hAnsi="Times New Roman" w:cs="Times New Roman"/>
          <w:i/>
          <w:sz w:val="28"/>
          <w:szCs w:val="28"/>
        </w:rPr>
        <w:t>» («</w:t>
      </w:r>
      <w:proofErr w:type="spellStart"/>
      <w:r w:rsidRPr="00DE09F5">
        <w:rPr>
          <w:rFonts w:ascii="Times New Roman" w:hAnsi="Times New Roman" w:cs="Times New Roman"/>
          <w:i/>
          <w:sz w:val="28"/>
          <w:szCs w:val="28"/>
          <w:lang w:val="en-US"/>
        </w:rPr>
        <w:t>Neoderm</w:t>
      </w:r>
      <w:proofErr w:type="spellEnd"/>
      <w:r w:rsidRPr="00DE09F5">
        <w:rPr>
          <w:rFonts w:ascii="Times New Roman" w:hAnsi="Times New Roman" w:cs="Times New Roman"/>
          <w:i/>
          <w:sz w:val="28"/>
          <w:szCs w:val="28"/>
        </w:rPr>
        <w:t>»). Наносить на пораженный участок кожи.</w:t>
      </w:r>
    </w:p>
    <w:p w:rsidR="00873BB9" w:rsidRPr="00536933" w:rsidRDefault="00873BB9" w:rsidP="00873BB9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536933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5369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Ung</w:t>
      </w:r>
      <w:proofErr w:type="spellEnd"/>
      <w:r w:rsidRPr="00536933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Neoderm</w:t>
      </w:r>
      <w:proofErr w:type="spellEnd"/>
      <w:r w:rsidRPr="00536933">
        <w:rPr>
          <w:rFonts w:ascii="Times New Roman" w:hAnsi="Times New Roman" w:cs="Times New Roman"/>
          <w:b/>
          <w:sz w:val="28"/>
          <w:szCs w:val="28"/>
        </w:rPr>
        <w:t>» 20,0</w:t>
      </w:r>
    </w:p>
    <w:p w:rsidR="00873BB9" w:rsidRPr="00536933" w:rsidRDefault="00873BB9" w:rsidP="00873BB9">
      <w:pPr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93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369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36933">
        <w:rPr>
          <w:rFonts w:ascii="Times New Roman" w:hAnsi="Times New Roman" w:cs="Times New Roman"/>
          <w:b/>
          <w:sz w:val="28"/>
          <w:szCs w:val="28"/>
        </w:rPr>
        <w:t>. Наносить на пораженный участок кожи.</w:t>
      </w:r>
    </w:p>
    <w:p w:rsidR="00873BB9" w:rsidRPr="00151BD5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BD5">
        <w:rPr>
          <w:rFonts w:ascii="Times New Roman" w:hAnsi="Times New Roman" w:cs="Times New Roman"/>
          <w:b/>
          <w:sz w:val="28"/>
          <w:szCs w:val="28"/>
        </w:rPr>
        <w:lastRenderedPageBreak/>
        <w:t>Паста (</w:t>
      </w:r>
      <w:r w:rsidRPr="00151BD5">
        <w:rPr>
          <w:rFonts w:ascii="Times New Roman" w:hAnsi="Times New Roman" w:cs="Times New Roman"/>
          <w:b/>
          <w:sz w:val="28"/>
          <w:szCs w:val="28"/>
          <w:lang w:val="en-US"/>
        </w:rPr>
        <w:t>Pasta</w:t>
      </w:r>
      <w:r w:rsidRPr="00151BD5">
        <w:rPr>
          <w:rFonts w:ascii="Times New Roman" w:hAnsi="Times New Roman" w:cs="Times New Roman"/>
          <w:b/>
          <w:sz w:val="28"/>
          <w:szCs w:val="28"/>
        </w:rPr>
        <w:t>).</w:t>
      </w:r>
    </w:p>
    <w:p w:rsidR="00873BB9" w:rsidRPr="00BF16A6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рецепта:</w:t>
      </w:r>
      <w:r w:rsidRPr="00BF1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F2512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73BB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– ланолин, вазелин.</w:t>
      </w:r>
    </w:p>
    <w:p w:rsidR="00873BB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Отличается от мази более густой консистенцией. Выписывается аналогично мази сокращенно и развернуто. </w:t>
      </w:r>
    </w:p>
    <w:p w:rsidR="00873BB9" w:rsidRPr="00151BD5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BD5">
        <w:rPr>
          <w:rFonts w:ascii="Times New Roman" w:hAnsi="Times New Roman" w:cs="Times New Roman"/>
          <w:b/>
          <w:sz w:val="28"/>
          <w:szCs w:val="28"/>
        </w:rPr>
        <w:t>Линимент (</w:t>
      </w:r>
      <w:proofErr w:type="spellStart"/>
      <w:r w:rsidRPr="00151BD5">
        <w:rPr>
          <w:rFonts w:ascii="Times New Roman" w:hAnsi="Times New Roman" w:cs="Times New Roman"/>
          <w:b/>
          <w:sz w:val="28"/>
          <w:szCs w:val="28"/>
          <w:lang w:val="en-US"/>
        </w:rPr>
        <w:t>Linimentum</w:t>
      </w:r>
      <w:proofErr w:type="spellEnd"/>
      <w:r w:rsidRPr="00151BD5">
        <w:rPr>
          <w:rFonts w:ascii="Times New Roman" w:hAnsi="Times New Roman" w:cs="Times New Roman"/>
          <w:b/>
          <w:sz w:val="28"/>
          <w:szCs w:val="28"/>
        </w:rPr>
        <w:t>).</w:t>
      </w:r>
    </w:p>
    <w:p w:rsidR="00873BB9" w:rsidRPr="00BF16A6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рецепта:</w:t>
      </w:r>
      <w:r w:rsidRPr="00BF16A6">
        <w:rPr>
          <w:rFonts w:ascii="Times New Roman" w:hAnsi="Times New Roman" w:cs="Times New Roman"/>
          <w:sz w:val="28"/>
          <w:szCs w:val="28"/>
        </w:rPr>
        <w:t xml:space="preserve">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Lin</w:t>
      </w:r>
      <w:r w:rsidRPr="00F2512C">
        <w:rPr>
          <w:rFonts w:ascii="Times New Roman" w:hAnsi="Times New Roman" w:cs="Times New Roman"/>
          <w:b/>
          <w:sz w:val="28"/>
          <w:szCs w:val="28"/>
        </w:rPr>
        <w:t>.</w:t>
      </w:r>
    </w:p>
    <w:p w:rsidR="00873BB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– жидкое масло, например вазелиновое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Olei</w:t>
      </w:r>
      <w:proofErr w:type="spellEnd"/>
      <w:r w:rsidRPr="00BF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Vaselini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73BB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Выписывается аналогично мази и пасте сокращенно и развернуто.</w:t>
      </w:r>
    </w:p>
    <w:p w:rsidR="00873BB9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933">
        <w:rPr>
          <w:rFonts w:ascii="Times New Roman" w:hAnsi="Times New Roman" w:cs="Times New Roman"/>
          <w:b/>
          <w:sz w:val="28"/>
          <w:szCs w:val="28"/>
        </w:rPr>
        <w:t>Гель (</w:t>
      </w:r>
      <w:proofErr w:type="spellStart"/>
      <w:r w:rsidRPr="008E0B3F">
        <w:rPr>
          <w:rFonts w:ascii="Times New Roman" w:hAnsi="Times New Roman" w:cs="Times New Roman"/>
          <w:b/>
          <w:sz w:val="28"/>
          <w:szCs w:val="28"/>
        </w:rPr>
        <w:t>gelum</w:t>
      </w:r>
      <w:proofErr w:type="spellEnd"/>
      <w:r w:rsidRPr="0053693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73BB9" w:rsidRDefault="00873BB9" w:rsidP="00873B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0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Гель </w:t>
      </w:r>
      <w:r w:rsidRPr="009E10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r w:rsidRPr="009E1098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распространенная современная мягкая </w:t>
      </w:r>
      <w:proofErr w:type="spellStart"/>
      <w:r w:rsidRPr="009E1098">
        <w:rPr>
          <w:rFonts w:ascii="Times New Roman" w:hAnsi="Times New Roman" w:cs="Times New Roman"/>
          <w:color w:val="000000"/>
          <w:sz w:val="28"/>
          <w:szCs w:val="28"/>
        </w:rPr>
        <w:t>недозированная</w:t>
      </w:r>
      <w:proofErr w:type="spellEnd"/>
      <w:r w:rsidRPr="009E1098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лекарственная форма преиму</w:t>
      </w:r>
      <w:r w:rsidRPr="009E109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щественно для наружного применения (а также для </w:t>
      </w:r>
      <w:proofErr w:type="spellStart"/>
      <w:r w:rsidRPr="009E1098">
        <w:rPr>
          <w:rFonts w:ascii="Times New Roman" w:hAnsi="Times New Roman" w:cs="Times New Roman"/>
          <w:color w:val="000000"/>
          <w:spacing w:val="-5"/>
          <w:sz w:val="28"/>
          <w:szCs w:val="28"/>
        </w:rPr>
        <w:t>энтерального</w:t>
      </w:r>
      <w:proofErr w:type="spellEnd"/>
      <w:r w:rsidRPr="009E109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паренте</w:t>
      </w:r>
      <w:r w:rsidRPr="009E109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рального назначения), имеющая желеобразную полупрозрачную консистенцию. </w:t>
      </w:r>
      <w:r w:rsidRPr="009E1098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Представляют собой раствор лекарственных веществ на желеобразной основе</w:t>
      </w:r>
      <w:r w:rsidRPr="009E10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BB9" w:rsidRPr="007A765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рецепта: </w:t>
      </w:r>
      <w:proofErr w:type="gramStart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Gel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873BB9" w:rsidRPr="00DE09F5" w:rsidRDefault="00873BB9" w:rsidP="00873B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F5">
        <w:rPr>
          <w:rFonts w:ascii="Times New Roman" w:hAnsi="Times New Roman" w:cs="Times New Roman"/>
          <w:i/>
          <w:sz w:val="28"/>
          <w:szCs w:val="28"/>
        </w:rPr>
        <w:t xml:space="preserve">Выписать 50г 1% геля </w:t>
      </w:r>
      <w:proofErr w:type="spellStart"/>
      <w:r w:rsidRPr="00DE09F5">
        <w:rPr>
          <w:rFonts w:ascii="Times New Roman" w:hAnsi="Times New Roman" w:cs="Times New Roman"/>
          <w:i/>
          <w:sz w:val="28"/>
          <w:szCs w:val="28"/>
        </w:rPr>
        <w:t>индометацина</w:t>
      </w:r>
      <w:proofErr w:type="spellEnd"/>
      <w:r w:rsidRPr="00DE09F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E09F5">
        <w:rPr>
          <w:rFonts w:ascii="Times New Roman" w:hAnsi="Times New Roman" w:cs="Times New Roman"/>
          <w:i/>
          <w:sz w:val="28"/>
          <w:szCs w:val="28"/>
          <w:lang w:val="en-US"/>
        </w:rPr>
        <w:t>Indometacini</w:t>
      </w:r>
      <w:proofErr w:type="spellEnd"/>
      <w:r w:rsidRPr="00DE09F5">
        <w:rPr>
          <w:rFonts w:ascii="Times New Roman" w:hAnsi="Times New Roman" w:cs="Times New Roman"/>
          <w:i/>
          <w:sz w:val="28"/>
          <w:szCs w:val="28"/>
        </w:rPr>
        <w:t>). Наносить на пораженный сустав.</w:t>
      </w:r>
    </w:p>
    <w:p w:rsidR="00873BB9" w:rsidRPr="00BB0F7D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7A7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Gel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B0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Indometacini</w:t>
      </w:r>
      <w:proofErr w:type="spellEnd"/>
      <w:r w:rsidRPr="00BB0F7D">
        <w:rPr>
          <w:rFonts w:ascii="Times New Roman" w:hAnsi="Times New Roman" w:cs="Times New Roman"/>
          <w:b/>
          <w:sz w:val="28"/>
          <w:szCs w:val="28"/>
        </w:rPr>
        <w:t xml:space="preserve"> 1% - 50</w:t>
      </w:r>
      <w:proofErr w:type="gramStart"/>
      <w:r w:rsidRPr="00BB0F7D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</w:p>
    <w:p w:rsidR="00873BB9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369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36933">
        <w:rPr>
          <w:rFonts w:ascii="Times New Roman" w:hAnsi="Times New Roman" w:cs="Times New Roman"/>
          <w:b/>
          <w:sz w:val="28"/>
          <w:szCs w:val="28"/>
        </w:rPr>
        <w:t>. Наносить на пораженный сустав.</w:t>
      </w:r>
    </w:p>
    <w:p w:rsidR="00873BB9" w:rsidRPr="00AA739A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39A">
        <w:rPr>
          <w:rFonts w:ascii="Times New Roman" w:hAnsi="Times New Roman" w:cs="Times New Roman"/>
          <w:b/>
          <w:sz w:val="28"/>
          <w:szCs w:val="28"/>
        </w:rPr>
        <w:t>Крем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Cremor</w:t>
      </w:r>
      <w:proofErr w:type="spellEnd"/>
      <w:r w:rsidRPr="00AA739A">
        <w:rPr>
          <w:rFonts w:ascii="Times New Roman" w:hAnsi="Times New Roman" w:cs="Times New Roman"/>
          <w:b/>
          <w:sz w:val="28"/>
          <w:szCs w:val="28"/>
        </w:rPr>
        <w:t>)</w:t>
      </w:r>
    </w:p>
    <w:p w:rsidR="00873BB9" w:rsidRPr="00873BB9" w:rsidRDefault="00873BB9" w:rsidP="00873BB9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39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Кре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</w:t>
      </w:r>
      <w:proofErr w:type="gramStart"/>
      <w:r w:rsidRPr="00AA73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AA7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gramStart"/>
      <w:r w:rsidRPr="00AA739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A739A">
        <w:rPr>
          <w:rFonts w:ascii="Times New Roman" w:hAnsi="Times New Roman" w:cs="Times New Roman"/>
          <w:color w:val="000000"/>
          <w:sz w:val="28"/>
          <w:szCs w:val="28"/>
        </w:rPr>
        <w:t xml:space="preserve">олужидкая мягкая </w:t>
      </w:r>
      <w:proofErr w:type="spellStart"/>
      <w:r w:rsidRPr="00AA739A">
        <w:rPr>
          <w:rFonts w:ascii="Times New Roman" w:hAnsi="Times New Roman" w:cs="Times New Roman"/>
          <w:color w:val="000000"/>
          <w:sz w:val="28"/>
          <w:szCs w:val="28"/>
        </w:rPr>
        <w:t>недозированная</w:t>
      </w:r>
      <w:proofErr w:type="spellEnd"/>
      <w:r w:rsidRPr="00AA7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39A">
        <w:rPr>
          <w:rFonts w:ascii="Times New Roman" w:hAnsi="Times New Roman" w:cs="Times New Roman"/>
          <w:color w:val="000000"/>
          <w:sz w:val="28"/>
          <w:szCs w:val="28"/>
        </w:rPr>
        <w:t>официнальная</w:t>
      </w:r>
      <w:proofErr w:type="spellEnd"/>
      <w:r w:rsidRPr="00AA739A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лекарственная форма, менее вязкая, чем мази, представляю</w:t>
      </w:r>
      <w:r w:rsidRPr="00AA739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щая собой комбинацию воды, масел, жиров и лекарственных веществ. </w:t>
      </w:r>
      <w:r w:rsidRPr="00AA739A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Предназначается для наружного применения. Используется для лечения заболеваний кожи. </w:t>
      </w:r>
      <w:r w:rsidRPr="00AA739A">
        <w:rPr>
          <w:rFonts w:ascii="Times New Roman" w:hAnsi="Times New Roman" w:cs="Times New Roman"/>
          <w:color w:val="000000"/>
          <w:spacing w:val="5"/>
          <w:sz w:val="28"/>
          <w:szCs w:val="28"/>
        </w:rPr>
        <w:t>В отли</w:t>
      </w:r>
      <w:r w:rsidRPr="00AA739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чие от мазей они в меньшей степени обладают защитной функцией, однако </w:t>
      </w:r>
      <w:r w:rsidRPr="00AA739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лучше поглощаются кожей и, в этой связи, являются более привлекательными </w:t>
      </w:r>
      <w:r w:rsidRPr="00AA739A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пациентов.</w:t>
      </w:r>
      <w:r w:rsidRPr="00AA739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hyperlink r:id="rId5" w:tooltip="Гель" w:history="1">
        <w:r w:rsidRPr="00AA73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гелей</w:t>
        </w:r>
      </w:hyperlink>
      <w:r w:rsidRPr="00AA739A">
        <w:rPr>
          <w:rFonts w:ascii="Times New Roman" w:hAnsi="Times New Roman" w:cs="Times New Roman"/>
          <w:color w:val="000000"/>
          <w:sz w:val="28"/>
          <w:szCs w:val="28"/>
        </w:rPr>
        <w:t xml:space="preserve"> кремы отличаются содержанием масел и (обычно) непрозрачностью. Выписываются подобно мазям и пастам.</w:t>
      </w:r>
    </w:p>
    <w:p w:rsidR="00873BB9" w:rsidRPr="00BD26A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 w:rsidRPr="00BD26A9">
        <w:rPr>
          <w:rFonts w:ascii="Times New Roman" w:hAnsi="Times New Roman" w:cs="Times New Roman"/>
          <w:sz w:val="28"/>
          <w:szCs w:val="28"/>
        </w:rPr>
        <w:t xml:space="preserve">Для рецепта: </w:t>
      </w:r>
      <w:proofErr w:type="spellStart"/>
      <w:proofErr w:type="gramStart"/>
      <w:r w:rsidRPr="00BD26A9">
        <w:rPr>
          <w:rFonts w:ascii="Times New Roman" w:hAnsi="Times New Roman" w:cs="Times New Roman"/>
          <w:b/>
          <w:sz w:val="28"/>
          <w:szCs w:val="28"/>
          <w:lang w:val="en-US"/>
        </w:rPr>
        <w:t>Crem</w:t>
      </w:r>
      <w:proofErr w:type="spellEnd"/>
      <w:r w:rsidRPr="00BD26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D2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B9" w:rsidRPr="00DE09F5" w:rsidRDefault="00873BB9" w:rsidP="00873B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Выписать 20г 1% крема </w:t>
      </w:r>
      <w:proofErr w:type="spellStart"/>
      <w:r w:rsidRPr="00DE09F5">
        <w:rPr>
          <w:rFonts w:ascii="Times New Roman" w:hAnsi="Times New Roman" w:cs="Times New Roman"/>
          <w:i/>
          <w:sz w:val="28"/>
          <w:szCs w:val="28"/>
        </w:rPr>
        <w:t>клотримазола</w:t>
      </w:r>
      <w:proofErr w:type="spellEnd"/>
      <w:r w:rsidRPr="00DE09F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E09F5">
        <w:rPr>
          <w:rFonts w:ascii="Times New Roman" w:hAnsi="Times New Roman" w:cs="Times New Roman"/>
          <w:i/>
          <w:sz w:val="28"/>
          <w:szCs w:val="28"/>
          <w:lang w:val="en-US"/>
        </w:rPr>
        <w:t>Clotrimazoli</w:t>
      </w:r>
      <w:proofErr w:type="spellEnd"/>
      <w:r w:rsidRPr="00DE09F5">
        <w:rPr>
          <w:rFonts w:ascii="Times New Roman" w:hAnsi="Times New Roman" w:cs="Times New Roman"/>
          <w:i/>
          <w:sz w:val="28"/>
          <w:szCs w:val="28"/>
        </w:rPr>
        <w:t>). Наносить на пораженные участки кожи.</w:t>
      </w:r>
    </w:p>
    <w:p w:rsidR="00873BB9" w:rsidRPr="00BD26A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BD26A9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26A9">
        <w:rPr>
          <w:rFonts w:ascii="Times New Roman" w:hAnsi="Times New Roman" w:cs="Times New Roman"/>
          <w:b/>
          <w:sz w:val="28"/>
          <w:szCs w:val="28"/>
          <w:lang w:val="en-US"/>
        </w:rPr>
        <w:t>Crem</w:t>
      </w:r>
      <w:proofErr w:type="spellEnd"/>
      <w:r w:rsidRPr="00BD26A9">
        <w:rPr>
          <w:rFonts w:ascii="Times New Roman" w:hAnsi="Times New Roman" w:cs="Times New Roman"/>
          <w:b/>
          <w:sz w:val="28"/>
          <w:szCs w:val="28"/>
        </w:rPr>
        <w:t>.</w:t>
      </w:r>
      <w:r w:rsidRPr="00BD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AA7">
        <w:rPr>
          <w:rFonts w:ascii="Times New Roman" w:hAnsi="Times New Roman" w:cs="Times New Roman"/>
          <w:b/>
          <w:sz w:val="28"/>
          <w:szCs w:val="28"/>
          <w:lang w:val="en-US"/>
        </w:rPr>
        <w:t>Clotrimazoli</w:t>
      </w:r>
      <w:proofErr w:type="spellEnd"/>
      <w:r w:rsidRPr="00180AA7">
        <w:rPr>
          <w:rFonts w:ascii="Times New Roman" w:hAnsi="Times New Roman" w:cs="Times New Roman"/>
          <w:b/>
          <w:sz w:val="28"/>
          <w:szCs w:val="28"/>
        </w:rPr>
        <w:t xml:space="preserve"> 1% - 20</w:t>
      </w:r>
      <w:proofErr w:type="gramStart"/>
      <w:r w:rsidRPr="00180AA7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</w:p>
    <w:p w:rsidR="00873BB9" w:rsidRPr="00BD26A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369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693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36933">
        <w:rPr>
          <w:rFonts w:ascii="Times New Roman" w:hAnsi="Times New Roman" w:cs="Times New Roman"/>
          <w:b/>
          <w:sz w:val="28"/>
          <w:szCs w:val="28"/>
        </w:rPr>
        <w:t>. Наносить на пораженный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участок кожи.</w:t>
      </w:r>
    </w:p>
    <w:p w:rsidR="00873BB9" w:rsidRPr="00BD26A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 w:rsidRPr="00151BD5">
        <w:rPr>
          <w:rFonts w:ascii="Times New Roman" w:hAnsi="Times New Roman" w:cs="Times New Roman"/>
          <w:b/>
          <w:sz w:val="28"/>
          <w:szCs w:val="28"/>
        </w:rPr>
        <w:t>Суппозитории (</w:t>
      </w:r>
      <w:proofErr w:type="spellStart"/>
      <w:r w:rsidRPr="00151BD5">
        <w:rPr>
          <w:rFonts w:ascii="Times New Roman" w:hAnsi="Times New Roman" w:cs="Times New Roman"/>
          <w:b/>
          <w:sz w:val="28"/>
          <w:szCs w:val="28"/>
          <w:lang w:val="en-US"/>
        </w:rPr>
        <w:t>Suppositorium</w:t>
      </w:r>
      <w:proofErr w:type="spellEnd"/>
      <w:r w:rsidRPr="00151BD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МЛФ,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плавится при температуре тела.</w:t>
      </w:r>
    </w:p>
    <w:p w:rsidR="00873BB9" w:rsidRPr="00BD26A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рецепта: </w:t>
      </w:r>
      <w:proofErr w:type="gram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Supp</w:t>
      </w:r>
      <w:r w:rsidRPr="00BD26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73BB9" w:rsidRPr="00F2512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Суппозитории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дозированная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ЛФ, поэтому в рецепте пишется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Da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tales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doses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… </w:t>
      </w:r>
      <w:proofErr w:type="gramStart"/>
      <w:r w:rsidRPr="00F2512C">
        <w:rPr>
          <w:rFonts w:ascii="Times New Roman" w:hAnsi="Times New Roman" w:cs="Times New Roman"/>
          <w:b/>
          <w:sz w:val="28"/>
          <w:szCs w:val="28"/>
        </w:rPr>
        <w:t>(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2512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2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2512C">
        <w:rPr>
          <w:rFonts w:ascii="Times New Roman" w:hAnsi="Times New Roman" w:cs="Times New Roman"/>
          <w:b/>
          <w:sz w:val="28"/>
          <w:szCs w:val="28"/>
        </w:rPr>
        <w:t>. …)</w:t>
      </w:r>
    </w:p>
    <w:p w:rsidR="00873BB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Суппозитории бывают:</w:t>
      </w:r>
    </w:p>
    <w:p w:rsidR="00873BB9" w:rsidRDefault="00873BB9" w:rsidP="00873B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вагинальные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имеют форму шарика</w:t>
      </w:r>
    </w:p>
    <w:p w:rsidR="00873BB9" w:rsidRDefault="00873BB9" w:rsidP="00873B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ректальные – имеют форму конуса с заостренным концом</w:t>
      </w:r>
    </w:p>
    <w:p w:rsidR="00873BB9" w:rsidRDefault="00873BB9" w:rsidP="0087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2 формы прописи суппозитории. </w:t>
      </w:r>
    </w:p>
    <w:p w:rsidR="00873BB9" w:rsidRPr="00DE09F5" w:rsidRDefault="00873BB9" w:rsidP="00873B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F5">
        <w:rPr>
          <w:rFonts w:ascii="Times New Roman" w:hAnsi="Times New Roman" w:cs="Times New Roman"/>
          <w:i/>
          <w:sz w:val="28"/>
          <w:szCs w:val="28"/>
        </w:rPr>
        <w:t>Выписать 10 суппозиториев, содержащих по 0,2 г ихтиола (</w:t>
      </w:r>
      <w:proofErr w:type="spellStart"/>
      <w:r w:rsidRPr="00DE09F5">
        <w:rPr>
          <w:rFonts w:ascii="Times New Roman" w:hAnsi="Times New Roman" w:cs="Times New Roman"/>
          <w:i/>
          <w:sz w:val="28"/>
          <w:szCs w:val="28"/>
          <w:lang w:val="en-US"/>
        </w:rPr>
        <w:t>Ichthyoli</w:t>
      </w:r>
      <w:proofErr w:type="spellEnd"/>
      <w:r w:rsidRPr="00DE09F5">
        <w:rPr>
          <w:rFonts w:ascii="Times New Roman" w:hAnsi="Times New Roman" w:cs="Times New Roman"/>
          <w:i/>
          <w:sz w:val="28"/>
          <w:szCs w:val="28"/>
        </w:rPr>
        <w:t>). Назначить ректально по 1 суппозиторию 2 раза в день.</w:t>
      </w:r>
    </w:p>
    <w:p w:rsidR="00873BB9" w:rsidRPr="00F2512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Supp. 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Ichthyoli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0,2</w:t>
      </w:r>
    </w:p>
    <w:p w:rsidR="00873BB9" w:rsidRPr="00F2512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2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2512C">
        <w:rPr>
          <w:rFonts w:ascii="Times New Roman" w:hAnsi="Times New Roman" w:cs="Times New Roman"/>
          <w:b/>
          <w:sz w:val="28"/>
          <w:szCs w:val="28"/>
        </w:rPr>
        <w:t>. 10</w:t>
      </w:r>
    </w:p>
    <w:p w:rsidR="00873BB9" w:rsidRPr="00F2512C" w:rsidRDefault="00873BB9" w:rsidP="0087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2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2512C">
        <w:rPr>
          <w:rFonts w:ascii="Times New Roman" w:hAnsi="Times New Roman" w:cs="Times New Roman"/>
          <w:b/>
          <w:sz w:val="28"/>
          <w:szCs w:val="28"/>
        </w:rPr>
        <w:t>. Ректально по 1 суппозиторию 2 раза в день.</w:t>
      </w:r>
      <w:proofErr w:type="gramEnd"/>
    </w:p>
    <w:p w:rsidR="00873BB9" w:rsidRPr="00DE09F5" w:rsidRDefault="00873BB9" w:rsidP="00873B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F5">
        <w:rPr>
          <w:rFonts w:ascii="Times New Roman" w:hAnsi="Times New Roman" w:cs="Times New Roman"/>
          <w:i/>
          <w:sz w:val="28"/>
          <w:szCs w:val="28"/>
        </w:rPr>
        <w:t>Выписать 10 суппозиториев «</w:t>
      </w:r>
      <w:proofErr w:type="spellStart"/>
      <w:r w:rsidRPr="00DE09F5">
        <w:rPr>
          <w:rFonts w:ascii="Times New Roman" w:hAnsi="Times New Roman" w:cs="Times New Roman"/>
          <w:i/>
          <w:sz w:val="28"/>
          <w:szCs w:val="28"/>
        </w:rPr>
        <w:t>Цефекон</w:t>
      </w:r>
      <w:proofErr w:type="spellEnd"/>
      <w:r w:rsidRPr="00DE09F5">
        <w:rPr>
          <w:rFonts w:ascii="Times New Roman" w:hAnsi="Times New Roman" w:cs="Times New Roman"/>
          <w:i/>
          <w:sz w:val="28"/>
          <w:szCs w:val="28"/>
        </w:rPr>
        <w:t>» («</w:t>
      </w:r>
      <w:proofErr w:type="spellStart"/>
      <w:r w:rsidRPr="00DE09F5">
        <w:rPr>
          <w:rFonts w:ascii="Times New Roman" w:hAnsi="Times New Roman" w:cs="Times New Roman"/>
          <w:i/>
          <w:sz w:val="28"/>
          <w:szCs w:val="28"/>
          <w:lang w:val="en-US"/>
        </w:rPr>
        <w:t>Cefeconum</w:t>
      </w:r>
      <w:proofErr w:type="spellEnd"/>
      <w:r w:rsidRPr="00DE09F5">
        <w:rPr>
          <w:rFonts w:ascii="Times New Roman" w:hAnsi="Times New Roman" w:cs="Times New Roman"/>
          <w:i/>
          <w:sz w:val="28"/>
          <w:szCs w:val="28"/>
        </w:rPr>
        <w:t>»). Назначить ректально по 1 суппозиторию 2 раза в день.</w:t>
      </w:r>
    </w:p>
    <w:p w:rsidR="00873BB9" w:rsidRPr="00F2512C" w:rsidRDefault="00873BB9" w:rsidP="00873BB9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Supp. «</w:t>
      </w:r>
      <w:proofErr w:type="spellStart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Cefeconum</w:t>
      </w:r>
      <w:proofErr w:type="spellEnd"/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» N. 10</w:t>
      </w:r>
    </w:p>
    <w:p w:rsidR="00873BB9" w:rsidRPr="00F2512C" w:rsidRDefault="00873BB9" w:rsidP="00873BB9">
      <w:pPr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7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25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1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2512C">
        <w:rPr>
          <w:rFonts w:ascii="Times New Roman" w:hAnsi="Times New Roman" w:cs="Times New Roman"/>
          <w:b/>
          <w:sz w:val="28"/>
          <w:szCs w:val="28"/>
        </w:rPr>
        <w:t>. Ректально по 1 суппозиторию 2 раза в день.</w:t>
      </w:r>
    </w:p>
    <w:p w:rsidR="00873BB9" w:rsidRDefault="00873BB9" w:rsidP="00873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Мази, пасты, линименты бывают </w:t>
      </w:r>
      <w:proofErr w:type="spellStart"/>
      <w:r w:rsidRPr="00065FA4">
        <w:rPr>
          <w:rFonts w:ascii="Times New Roman" w:hAnsi="Times New Roman" w:cs="Times New Roman"/>
          <w:b/>
          <w:sz w:val="28"/>
          <w:szCs w:val="28"/>
        </w:rPr>
        <w:t>официнальными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всегда имеют 1 постоянную концентрацию, которая в рецепте не указывается.</w:t>
      </w:r>
    </w:p>
    <w:p w:rsidR="00873BB9" w:rsidRPr="00BB0F7D" w:rsidRDefault="00873BB9" w:rsidP="00873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20г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мази цинка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>
        <w:rPr>
          <w:rFonts w:ascii="Times New Roman" w:hAnsi="Times New Roman" w:cs="Times New Roman"/>
          <w:sz w:val="28"/>
          <w:szCs w:val="28"/>
        </w:rPr>
        <w:t>). Наносить на пораженный участок кожи.</w:t>
      </w:r>
    </w:p>
    <w:p w:rsidR="00873BB9" w:rsidRPr="00065FA4" w:rsidRDefault="00873BB9" w:rsidP="00873BB9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65FA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065FA4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065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5FA4">
        <w:rPr>
          <w:rFonts w:ascii="Times New Roman" w:hAnsi="Times New Roman" w:cs="Times New Roman"/>
          <w:b/>
          <w:sz w:val="28"/>
          <w:szCs w:val="28"/>
          <w:lang w:val="en-US"/>
        </w:rPr>
        <w:t>Ung</w:t>
      </w:r>
      <w:proofErr w:type="spellEnd"/>
      <w:r w:rsidRPr="00065F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65FA4">
        <w:rPr>
          <w:rFonts w:ascii="Times New Roman" w:hAnsi="Times New Roman" w:cs="Times New Roman"/>
          <w:b/>
          <w:sz w:val="28"/>
          <w:szCs w:val="28"/>
          <w:lang w:val="en-US"/>
        </w:rPr>
        <w:t>Zinci</w:t>
      </w:r>
      <w:proofErr w:type="spellEnd"/>
      <w:r w:rsidRPr="00065FA4">
        <w:rPr>
          <w:rFonts w:ascii="Times New Roman" w:hAnsi="Times New Roman" w:cs="Times New Roman"/>
          <w:b/>
          <w:sz w:val="28"/>
          <w:szCs w:val="28"/>
        </w:rPr>
        <w:t xml:space="preserve"> 20</w:t>
      </w:r>
      <w:proofErr w:type="gramStart"/>
      <w:r w:rsidRPr="00065FA4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065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BB9" w:rsidRPr="00065FA4" w:rsidRDefault="00873BB9" w:rsidP="00873BB9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65FA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65F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5FA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65FA4">
        <w:rPr>
          <w:rFonts w:ascii="Times New Roman" w:hAnsi="Times New Roman" w:cs="Times New Roman"/>
          <w:b/>
          <w:sz w:val="28"/>
          <w:szCs w:val="28"/>
        </w:rPr>
        <w:t>. Наносить на пораженный участок кожи.</w:t>
      </w:r>
    </w:p>
    <w:p w:rsidR="00873BB9" w:rsidRPr="00065FA4" w:rsidRDefault="00873BB9" w:rsidP="00873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73BB9"/>
    <w:sectPr w:rsidR="00000000" w:rsidSect="00873B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5F36"/>
    <w:multiLevelType w:val="hybridMultilevel"/>
    <w:tmpl w:val="E512812A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15CD4"/>
    <w:multiLevelType w:val="hybridMultilevel"/>
    <w:tmpl w:val="C1A0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3B2F"/>
    <w:multiLevelType w:val="hybridMultilevel"/>
    <w:tmpl w:val="0D12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43F5"/>
    <w:multiLevelType w:val="hybridMultilevel"/>
    <w:tmpl w:val="A75AA870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BB9"/>
    <w:rsid w:val="0087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B9"/>
    <w:pPr>
      <w:spacing w:after="0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rsid w:val="00873BB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3%D0%B5%D0%BB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Lab1</cp:lastModifiedBy>
  <cp:revision>2</cp:revision>
  <dcterms:created xsi:type="dcterms:W3CDTF">2016-09-05T06:22:00Z</dcterms:created>
  <dcterms:modified xsi:type="dcterms:W3CDTF">2016-09-05T06:23:00Z</dcterms:modified>
</cp:coreProperties>
</file>