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7C2" w:rsidRPr="00920EF1" w:rsidRDefault="009127C2" w:rsidP="009127C2">
      <w:pPr>
        <w:tabs>
          <w:tab w:val="left" w:pos="-142"/>
          <w:tab w:val="left" w:pos="2127"/>
        </w:tabs>
        <w:rPr>
          <w:rFonts w:cs="Times New Roman"/>
          <w:b/>
          <w:i/>
          <w:szCs w:val="28"/>
        </w:rPr>
      </w:pPr>
      <w:r w:rsidRPr="00920EF1">
        <w:rPr>
          <w:rFonts w:cs="Times New Roman"/>
          <w:b/>
          <w:i/>
          <w:szCs w:val="28"/>
        </w:rPr>
        <w:t>Задания для самостоятельной работы.</w:t>
      </w:r>
    </w:p>
    <w:p w:rsidR="009127C2" w:rsidRPr="00920EF1" w:rsidRDefault="009127C2" w:rsidP="009127C2">
      <w:pPr>
        <w:pStyle w:val="a3"/>
        <w:numPr>
          <w:ilvl w:val="0"/>
          <w:numId w:val="2"/>
        </w:numPr>
        <w:tabs>
          <w:tab w:val="left" w:pos="-142"/>
        </w:tabs>
        <w:ind w:left="0" w:firstLine="0"/>
        <w:rPr>
          <w:rFonts w:cs="Times New Roman"/>
          <w:szCs w:val="28"/>
        </w:rPr>
      </w:pPr>
      <w:r w:rsidRPr="00920EF1">
        <w:rPr>
          <w:rFonts w:cs="Times New Roman"/>
          <w:b/>
          <w:szCs w:val="28"/>
        </w:rPr>
        <w:t>Тема: «Твёрдые лекарственные формы»</w:t>
      </w:r>
    </w:p>
    <w:p w:rsidR="009127C2" w:rsidRPr="00920EF1" w:rsidRDefault="009127C2" w:rsidP="009127C2">
      <w:pPr>
        <w:pStyle w:val="a3"/>
        <w:tabs>
          <w:tab w:val="left" w:pos="-142"/>
        </w:tabs>
        <w:ind w:left="0"/>
        <w:jc w:val="both"/>
        <w:rPr>
          <w:rFonts w:cs="Times New Roman"/>
          <w:b/>
          <w:i/>
          <w:szCs w:val="28"/>
        </w:rPr>
      </w:pPr>
      <w:r w:rsidRPr="00920EF1">
        <w:rPr>
          <w:rFonts w:cs="Times New Roman"/>
          <w:b/>
          <w:i/>
          <w:szCs w:val="28"/>
        </w:rPr>
        <w:t>Выписать в рецептах:</w:t>
      </w:r>
    </w:p>
    <w:p w:rsidR="009127C2" w:rsidRPr="00920EF1" w:rsidRDefault="009127C2" w:rsidP="009127C2">
      <w:pPr>
        <w:pStyle w:val="a3"/>
        <w:numPr>
          <w:ilvl w:val="0"/>
          <w:numId w:val="1"/>
        </w:numPr>
        <w:tabs>
          <w:tab w:val="left" w:pos="-142"/>
        </w:tabs>
        <w:ind w:left="0" w:firstLine="0"/>
        <w:jc w:val="both"/>
        <w:rPr>
          <w:rFonts w:cs="Times New Roman"/>
          <w:szCs w:val="28"/>
        </w:rPr>
      </w:pPr>
      <w:r w:rsidRPr="00920EF1">
        <w:rPr>
          <w:rFonts w:cs="Times New Roman"/>
          <w:szCs w:val="28"/>
        </w:rPr>
        <w:t>30.0 г магния окиси (</w:t>
      </w:r>
      <w:proofErr w:type="spellStart"/>
      <w:r w:rsidRPr="00920EF1">
        <w:rPr>
          <w:rFonts w:cs="Times New Roman"/>
          <w:szCs w:val="28"/>
          <w:lang w:val="en-US"/>
        </w:rPr>
        <w:t>Magnesii</w:t>
      </w:r>
      <w:proofErr w:type="spellEnd"/>
      <w:r w:rsidRPr="00920EF1">
        <w:rPr>
          <w:rFonts w:cs="Times New Roman"/>
          <w:szCs w:val="28"/>
        </w:rPr>
        <w:t xml:space="preserve"> </w:t>
      </w:r>
      <w:proofErr w:type="spellStart"/>
      <w:r w:rsidRPr="00920EF1">
        <w:rPr>
          <w:rFonts w:cs="Times New Roman"/>
          <w:szCs w:val="28"/>
          <w:lang w:val="en-US"/>
        </w:rPr>
        <w:t>oxydi</w:t>
      </w:r>
      <w:proofErr w:type="spellEnd"/>
      <w:r w:rsidRPr="00920EF1">
        <w:rPr>
          <w:rFonts w:cs="Times New Roman"/>
          <w:szCs w:val="28"/>
        </w:rPr>
        <w:t>). Назначить по ¼ чайной ложки 2 раза в день.</w:t>
      </w:r>
    </w:p>
    <w:p w:rsidR="009127C2" w:rsidRPr="00920EF1" w:rsidRDefault="009127C2" w:rsidP="009127C2">
      <w:pPr>
        <w:pStyle w:val="a3"/>
        <w:numPr>
          <w:ilvl w:val="0"/>
          <w:numId w:val="1"/>
        </w:numPr>
        <w:tabs>
          <w:tab w:val="left" w:pos="-142"/>
        </w:tabs>
        <w:ind w:left="0" w:firstLine="0"/>
        <w:jc w:val="both"/>
        <w:rPr>
          <w:rFonts w:cs="Times New Roman"/>
          <w:szCs w:val="28"/>
        </w:rPr>
      </w:pPr>
      <w:r w:rsidRPr="00920EF1">
        <w:rPr>
          <w:rFonts w:cs="Times New Roman"/>
          <w:szCs w:val="28"/>
        </w:rPr>
        <w:t>12 порошков, содержащих по 0.03 рутина (</w:t>
      </w:r>
      <w:proofErr w:type="spellStart"/>
      <w:r w:rsidRPr="00920EF1">
        <w:rPr>
          <w:rFonts w:cs="Times New Roman"/>
          <w:szCs w:val="28"/>
          <w:lang w:val="en-US"/>
        </w:rPr>
        <w:t>Rutini</w:t>
      </w:r>
      <w:proofErr w:type="spellEnd"/>
      <w:r w:rsidRPr="00920EF1">
        <w:rPr>
          <w:rFonts w:cs="Times New Roman"/>
          <w:szCs w:val="28"/>
        </w:rPr>
        <w:t>) и 0.05 кислоты аскорбиновой (</w:t>
      </w:r>
      <w:proofErr w:type="spellStart"/>
      <w:r w:rsidRPr="00920EF1">
        <w:rPr>
          <w:rFonts w:cs="Times New Roman"/>
          <w:szCs w:val="28"/>
          <w:lang w:val="en-US"/>
        </w:rPr>
        <w:t>Acidi</w:t>
      </w:r>
      <w:proofErr w:type="spellEnd"/>
      <w:r w:rsidRPr="00920EF1">
        <w:rPr>
          <w:rFonts w:cs="Times New Roman"/>
          <w:szCs w:val="28"/>
        </w:rPr>
        <w:t xml:space="preserve">  </w:t>
      </w:r>
      <w:proofErr w:type="spellStart"/>
      <w:r w:rsidRPr="00920EF1">
        <w:rPr>
          <w:rFonts w:cs="Times New Roman"/>
          <w:szCs w:val="28"/>
          <w:lang w:val="en-US"/>
        </w:rPr>
        <w:t>ascorbinici</w:t>
      </w:r>
      <w:proofErr w:type="spellEnd"/>
      <w:r w:rsidRPr="00920EF1">
        <w:rPr>
          <w:rFonts w:cs="Times New Roman"/>
          <w:szCs w:val="28"/>
        </w:rPr>
        <w:t>). Назначить по 1 одному порошку 3 раза в день.</w:t>
      </w:r>
    </w:p>
    <w:p w:rsidR="009127C2" w:rsidRPr="00920EF1" w:rsidRDefault="009127C2" w:rsidP="009127C2">
      <w:pPr>
        <w:pStyle w:val="a3"/>
        <w:numPr>
          <w:ilvl w:val="0"/>
          <w:numId w:val="1"/>
        </w:numPr>
        <w:tabs>
          <w:tab w:val="left" w:pos="-142"/>
        </w:tabs>
        <w:ind w:left="0" w:firstLine="0"/>
        <w:jc w:val="both"/>
        <w:rPr>
          <w:rFonts w:cs="Times New Roman"/>
          <w:szCs w:val="28"/>
        </w:rPr>
      </w:pPr>
      <w:r w:rsidRPr="00920EF1">
        <w:rPr>
          <w:rFonts w:cs="Times New Roman"/>
          <w:szCs w:val="28"/>
        </w:rPr>
        <w:t>10 таблеток « Пенталгина» («</w:t>
      </w:r>
      <w:proofErr w:type="spellStart"/>
      <w:r w:rsidRPr="00920EF1">
        <w:rPr>
          <w:rFonts w:cs="Times New Roman"/>
          <w:szCs w:val="28"/>
          <w:lang w:val="en-US"/>
        </w:rPr>
        <w:t>Pentalginum</w:t>
      </w:r>
      <w:proofErr w:type="spellEnd"/>
      <w:r w:rsidRPr="00920EF1">
        <w:rPr>
          <w:rFonts w:cs="Times New Roman"/>
          <w:szCs w:val="28"/>
        </w:rPr>
        <w:t>»). Назначить при головной боли.</w:t>
      </w:r>
    </w:p>
    <w:p w:rsidR="009127C2" w:rsidRPr="00920EF1" w:rsidRDefault="009127C2" w:rsidP="009127C2">
      <w:pPr>
        <w:pStyle w:val="a3"/>
        <w:numPr>
          <w:ilvl w:val="0"/>
          <w:numId w:val="1"/>
        </w:numPr>
        <w:tabs>
          <w:tab w:val="left" w:pos="-142"/>
        </w:tabs>
        <w:ind w:left="0" w:firstLine="0"/>
        <w:jc w:val="both"/>
        <w:rPr>
          <w:rFonts w:cs="Times New Roman"/>
          <w:szCs w:val="28"/>
        </w:rPr>
      </w:pPr>
      <w:r w:rsidRPr="00920EF1">
        <w:rPr>
          <w:rFonts w:cs="Times New Roman"/>
          <w:szCs w:val="28"/>
        </w:rPr>
        <w:t xml:space="preserve">30 таблеток по 0.25 </w:t>
      </w:r>
      <w:proofErr w:type="spellStart"/>
      <w:r w:rsidRPr="00920EF1">
        <w:rPr>
          <w:rFonts w:cs="Times New Roman"/>
          <w:szCs w:val="28"/>
        </w:rPr>
        <w:t>эритромицина</w:t>
      </w:r>
      <w:proofErr w:type="spellEnd"/>
      <w:r w:rsidRPr="00920EF1">
        <w:rPr>
          <w:rFonts w:cs="Times New Roman"/>
          <w:szCs w:val="28"/>
        </w:rPr>
        <w:t xml:space="preserve"> (</w:t>
      </w:r>
      <w:proofErr w:type="spellStart"/>
      <w:r w:rsidRPr="00920EF1">
        <w:rPr>
          <w:rFonts w:cs="Times New Roman"/>
          <w:szCs w:val="28"/>
          <w:lang w:val="en-US"/>
        </w:rPr>
        <w:t>Erythromycini</w:t>
      </w:r>
      <w:proofErr w:type="spellEnd"/>
      <w:r w:rsidRPr="00920EF1">
        <w:rPr>
          <w:rFonts w:cs="Times New Roman"/>
          <w:szCs w:val="28"/>
        </w:rPr>
        <w:t xml:space="preserve">). Назначить по 1 таблетке 4-6 раз в день за 1 час до еды. </w:t>
      </w:r>
    </w:p>
    <w:p w:rsidR="009127C2" w:rsidRPr="00920EF1" w:rsidRDefault="009127C2" w:rsidP="009127C2">
      <w:pPr>
        <w:pStyle w:val="a3"/>
        <w:numPr>
          <w:ilvl w:val="0"/>
          <w:numId w:val="1"/>
        </w:numPr>
        <w:tabs>
          <w:tab w:val="left" w:pos="-142"/>
        </w:tabs>
        <w:ind w:left="0" w:firstLine="0"/>
        <w:jc w:val="both"/>
        <w:rPr>
          <w:rFonts w:cs="Times New Roman"/>
          <w:szCs w:val="28"/>
        </w:rPr>
      </w:pPr>
      <w:r w:rsidRPr="00920EF1">
        <w:rPr>
          <w:rFonts w:cs="Times New Roman"/>
          <w:szCs w:val="28"/>
        </w:rPr>
        <w:t xml:space="preserve">20 драже, содержащих 0.05 г </w:t>
      </w:r>
      <w:proofErr w:type="spellStart"/>
      <w:r w:rsidRPr="00920EF1">
        <w:rPr>
          <w:rFonts w:cs="Times New Roman"/>
          <w:szCs w:val="28"/>
        </w:rPr>
        <w:t>диазолина</w:t>
      </w:r>
      <w:proofErr w:type="spellEnd"/>
      <w:r w:rsidRPr="00920EF1">
        <w:rPr>
          <w:rFonts w:cs="Times New Roman"/>
          <w:szCs w:val="28"/>
        </w:rPr>
        <w:t xml:space="preserve"> (</w:t>
      </w:r>
      <w:proofErr w:type="spellStart"/>
      <w:r w:rsidRPr="00920EF1">
        <w:rPr>
          <w:rFonts w:cs="Times New Roman"/>
          <w:szCs w:val="28"/>
          <w:lang w:val="en-US"/>
        </w:rPr>
        <w:t>Diazolini</w:t>
      </w:r>
      <w:proofErr w:type="spellEnd"/>
      <w:r w:rsidRPr="00920EF1">
        <w:rPr>
          <w:rFonts w:cs="Times New Roman"/>
          <w:szCs w:val="28"/>
        </w:rPr>
        <w:t xml:space="preserve">).  Назначить по 1 драже 2 раза в день.   </w:t>
      </w:r>
    </w:p>
    <w:p w:rsidR="009127C2" w:rsidRPr="00920EF1" w:rsidRDefault="009127C2" w:rsidP="009127C2">
      <w:pPr>
        <w:pStyle w:val="a3"/>
        <w:numPr>
          <w:ilvl w:val="0"/>
          <w:numId w:val="1"/>
        </w:numPr>
        <w:tabs>
          <w:tab w:val="left" w:pos="-142"/>
        </w:tabs>
        <w:ind w:left="0" w:firstLine="0"/>
        <w:jc w:val="both"/>
        <w:rPr>
          <w:rFonts w:cs="Times New Roman"/>
          <w:szCs w:val="28"/>
        </w:rPr>
      </w:pPr>
      <w:r w:rsidRPr="00920EF1">
        <w:rPr>
          <w:rFonts w:cs="Times New Roman"/>
          <w:szCs w:val="28"/>
        </w:rPr>
        <w:t xml:space="preserve">50 капсул, содержащих по 0.25 </w:t>
      </w:r>
      <w:proofErr w:type="spellStart"/>
      <w:r w:rsidRPr="00920EF1">
        <w:rPr>
          <w:rFonts w:cs="Times New Roman"/>
          <w:szCs w:val="28"/>
        </w:rPr>
        <w:t>оксациллин</w:t>
      </w:r>
      <w:proofErr w:type="gramStart"/>
      <w:r w:rsidRPr="00920EF1">
        <w:rPr>
          <w:rFonts w:cs="Times New Roman"/>
          <w:szCs w:val="28"/>
        </w:rPr>
        <w:t>а</w:t>
      </w:r>
      <w:proofErr w:type="spellEnd"/>
      <w:r w:rsidRPr="00920EF1">
        <w:rPr>
          <w:rFonts w:cs="Times New Roman"/>
          <w:szCs w:val="28"/>
        </w:rPr>
        <w:t>-</w:t>
      </w:r>
      <w:proofErr w:type="gramEnd"/>
      <w:r w:rsidRPr="00920EF1">
        <w:rPr>
          <w:rFonts w:cs="Times New Roman"/>
          <w:szCs w:val="28"/>
        </w:rPr>
        <w:t xml:space="preserve"> натрия (</w:t>
      </w:r>
      <w:proofErr w:type="spellStart"/>
      <w:r w:rsidRPr="00920EF1">
        <w:rPr>
          <w:rFonts w:cs="Times New Roman"/>
          <w:szCs w:val="28"/>
          <w:lang w:val="en-US"/>
        </w:rPr>
        <w:t>Oxacillini</w:t>
      </w:r>
      <w:proofErr w:type="spellEnd"/>
      <w:r w:rsidRPr="00920EF1">
        <w:rPr>
          <w:rFonts w:cs="Times New Roman"/>
          <w:szCs w:val="28"/>
        </w:rPr>
        <w:t xml:space="preserve">- </w:t>
      </w:r>
      <w:proofErr w:type="spellStart"/>
      <w:r w:rsidRPr="00920EF1">
        <w:rPr>
          <w:rFonts w:cs="Times New Roman"/>
          <w:szCs w:val="28"/>
          <w:lang w:val="en-US"/>
        </w:rPr>
        <w:t>natrii</w:t>
      </w:r>
      <w:proofErr w:type="spellEnd"/>
      <w:r w:rsidRPr="00920EF1">
        <w:rPr>
          <w:rFonts w:cs="Times New Roman"/>
          <w:szCs w:val="28"/>
        </w:rPr>
        <w:t>). Назначить по 2 капсулы 4 раза в день за час до еды.</w:t>
      </w:r>
    </w:p>
    <w:p w:rsidR="009127C2" w:rsidRPr="00920EF1" w:rsidRDefault="009127C2" w:rsidP="009127C2">
      <w:pPr>
        <w:pStyle w:val="a3"/>
        <w:numPr>
          <w:ilvl w:val="0"/>
          <w:numId w:val="1"/>
        </w:numPr>
        <w:tabs>
          <w:tab w:val="left" w:pos="-142"/>
        </w:tabs>
        <w:ind w:left="0" w:firstLine="0"/>
        <w:jc w:val="both"/>
        <w:rPr>
          <w:rFonts w:cs="Times New Roman"/>
          <w:szCs w:val="28"/>
        </w:rPr>
      </w:pPr>
      <w:r w:rsidRPr="00920EF1">
        <w:rPr>
          <w:rFonts w:cs="Times New Roman"/>
          <w:szCs w:val="28"/>
        </w:rPr>
        <w:t xml:space="preserve">100.0 гранул натрия </w:t>
      </w:r>
      <w:proofErr w:type="spellStart"/>
      <w:r w:rsidRPr="00920EF1">
        <w:rPr>
          <w:rFonts w:cs="Times New Roman"/>
          <w:szCs w:val="28"/>
        </w:rPr>
        <w:t>парааминосалицилата</w:t>
      </w:r>
      <w:proofErr w:type="spellEnd"/>
      <w:r w:rsidRPr="00920EF1">
        <w:rPr>
          <w:rFonts w:cs="Times New Roman"/>
          <w:szCs w:val="28"/>
        </w:rPr>
        <w:t xml:space="preserve"> (</w:t>
      </w:r>
      <w:proofErr w:type="spellStart"/>
      <w:r w:rsidRPr="00920EF1">
        <w:rPr>
          <w:rFonts w:cs="Times New Roman"/>
          <w:szCs w:val="28"/>
          <w:lang w:val="en-US"/>
        </w:rPr>
        <w:t>Natrii</w:t>
      </w:r>
      <w:proofErr w:type="spellEnd"/>
      <w:r w:rsidRPr="00920EF1">
        <w:rPr>
          <w:rFonts w:cs="Times New Roman"/>
          <w:szCs w:val="28"/>
        </w:rPr>
        <w:t xml:space="preserve"> </w:t>
      </w:r>
      <w:proofErr w:type="spellStart"/>
      <w:r w:rsidRPr="00920EF1">
        <w:rPr>
          <w:rFonts w:cs="Times New Roman"/>
          <w:szCs w:val="28"/>
          <w:lang w:val="en-US"/>
        </w:rPr>
        <w:t>para</w:t>
      </w:r>
      <w:proofErr w:type="spellEnd"/>
      <w:r w:rsidRPr="00920EF1">
        <w:rPr>
          <w:rFonts w:cs="Times New Roman"/>
          <w:szCs w:val="28"/>
        </w:rPr>
        <w:t xml:space="preserve">- </w:t>
      </w:r>
      <w:proofErr w:type="spellStart"/>
      <w:r w:rsidRPr="00920EF1">
        <w:rPr>
          <w:rFonts w:cs="Times New Roman"/>
          <w:szCs w:val="28"/>
          <w:lang w:val="en-US"/>
        </w:rPr>
        <w:t>aminosalicylatis</w:t>
      </w:r>
      <w:proofErr w:type="spellEnd"/>
      <w:r w:rsidRPr="00920EF1">
        <w:rPr>
          <w:rFonts w:cs="Times New Roman"/>
          <w:szCs w:val="28"/>
        </w:rPr>
        <w:t>). Назначить по 1 чайной ложке 3 раза в день через 1час после еды.</w:t>
      </w:r>
    </w:p>
    <w:p w:rsidR="009127C2" w:rsidRPr="00920EF1" w:rsidRDefault="009127C2" w:rsidP="009127C2">
      <w:pPr>
        <w:pStyle w:val="a3"/>
        <w:numPr>
          <w:ilvl w:val="0"/>
          <w:numId w:val="1"/>
        </w:numPr>
        <w:tabs>
          <w:tab w:val="left" w:pos="-142"/>
        </w:tabs>
        <w:ind w:left="0" w:firstLine="0"/>
        <w:jc w:val="both"/>
        <w:rPr>
          <w:rFonts w:cs="Times New Roman"/>
          <w:szCs w:val="28"/>
        </w:rPr>
      </w:pPr>
      <w:r w:rsidRPr="00920EF1">
        <w:rPr>
          <w:rFonts w:cs="Times New Roman"/>
          <w:szCs w:val="28"/>
        </w:rPr>
        <w:t>10 порошков, содержащих по 0.02 дибазола (</w:t>
      </w:r>
      <w:proofErr w:type="spellStart"/>
      <w:r w:rsidRPr="00920EF1">
        <w:rPr>
          <w:rFonts w:cs="Times New Roman"/>
          <w:szCs w:val="28"/>
          <w:lang w:val="en-US"/>
        </w:rPr>
        <w:t>Dibazoli</w:t>
      </w:r>
      <w:proofErr w:type="spellEnd"/>
      <w:r w:rsidRPr="00920EF1">
        <w:rPr>
          <w:rFonts w:cs="Times New Roman"/>
          <w:szCs w:val="28"/>
        </w:rPr>
        <w:t xml:space="preserve">)  и папаверина гидрохлорида </w:t>
      </w:r>
      <w:proofErr w:type="gramStart"/>
      <w:r w:rsidRPr="00920EF1">
        <w:rPr>
          <w:rFonts w:cs="Times New Roman"/>
          <w:szCs w:val="28"/>
        </w:rPr>
        <w:t xml:space="preserve">( </w:t>
      </w:r>
      <w:proofErr w:type="spellStart"/>
      <w:proofErr w:type="gramEnd"/>
      <w:r w:rsidRPr="00920EF1">
        <w:rPr>
          <w:rFonts w:cs="Times New Roman"/>
          <w:szCs w:val="28"/>
          <w:lang w:val="en-US"/>
        </w:rPr>
        <w:t>Papaverini</w:t>
      </w:r>
      <w:proofErr w:type="spellEnd"/>
      <w:r w:rsidRPr="00920EF1">
        <w:rPr>
          <w:rFonts w:cs="Times New Roman"/>
          <w:szCs w:val="28"/>
        </w:rPr>
        <w:t xml:space="preserve"> </w:t>
      </w:r>
      <w:proofErr w:type="spellStart"/>
      <w:r w:rsidRPr="00920EF1">
        <w:rPr>
          <w:rFonts w:cs="Times New Roman"/>
          <w:szCs w:val="28"/>
          <w:lang w:val="en-US"/>
        </w:rPr>
        <w:t>hydrochloridi</w:t>
      </w:r>
      <w:proofErr w:type="spellEnd"/>
      <w:r w:rsidRPr="00920EF1">
        <w:rPr>
          <w:rFonts w:cs="Times New Roman"/>
          <w:szCs w:val="28"/>
        </w:rPr>
        <w:t xml:space="preserve">) и 0.01 </w:t>
      </w:r>
      <w:proofErr w:type="spellStart"/>
      <w:r w:rsidRPr="00920EF1">
        <w:rPr>
          <w:rFonts w:cs="Times New Roman"/>
          <w:szCs w:val="28"/>
        </w:rPr>
        <w:t>фенобарбитала</w:t>
      </w:r>
      <w:proofErr w:type="spellEnd"/>
      <w:r w:rsidRPr="00920EF1">
        <w:rPr>
          <w:rFonts w:cs="Times New Roman"/>
          <w:szCs w:val="28"/>
        </w:rPr>
        <w:t xml:space="preserve"> (</w:t>
      </w:r>
      <w:proofErr w:type="spellStart"/>
      <w:r w:rsidRPr="00920EF1">
        <w:rPr>
          <w:rFonts w:cs="Times New Roman"/>
          <w:szCs w:val="28"/>
          <w:lang w:val="en-US"/>
        </w:rPr>
        <w:t>Phenobarbitali</w:t>
      </w:r>
      <w:proofErr w:type="spellEnd"/>
      <w:r w:rsidRPr="00920EF1">
        <w:rPr>
          <w:rFonts w:cs="Times New Roman"/>
          <w:szCs w:val="28"/>
        </w:rPr>
        <w:t>). Назначить по 1 порошку 3 раза в день.</w:t>
      </w:r>
    </w:p>
    <w:p w:rsidR="009127C2" w:rsidRPr="00920EF1" w:rsidRDefault="009127C2" w:rsidP="009127C2">
      <w:pPr>
        <w:pStyle w:val="a3"/>
        <w:numPr>
          <w:ilvl w:val="0"/>
          <w:numId w:val="1"/>
        </w:numPr>
        <w:tabs>
          <w:tab w:val="left" w:pos="-142"/>
        </w:tabs>
        <w:ind w:left="0" w:firstLine="0"/>
        <w:jc w:val="both"/>
        <w:rPr>
          <w:rFonts w:cs="Times New Roman"/>
          <w:szCs w:val="28"/>
        </w:rPr>
      </w:pPr>
      <w:r w:rsidRPr="00920EF1">
        <w:rPr>
          <w:rFonts w:cs="Times New Roman"/>
          <w:szCs w:val="28"/>
        </w:rPr>
        <w:t xml:space="preserve"> 100 драже, содержащих по 0.02 ибупрофена (</w:t>
      </w:r>
      <w:proofErr w:type="spellStart"/>
      <w:r w:rsidRPr="00920EF1">
        <w:rPr>
          <w:rFonts w:cs="Times New Roman"/>
          <w:szCs w:val="28"/>
          <w:lang w:val="en-US"/>
        </w:rPr>
        <w:t>Ibuprofeni</w:t>
      </w:r>
      <w:proofErr w:type="spellEnd"/>
      <w:r w:rsidRPr="00920EF1">
        <w:rPr>
          <w:rFonts w:cs="Times New Roman"/>
          <w:szCs w:val="28"/>
        </w:rPr>
        <w:t>). Назначить по 1 драже 2 раза в день.</w:t>
      </w:r>
    </w:p>
    <w:p w:rsidR="009127C2" w:rsidRPr="00920EF1" w:rsidRDefault="009127C2" w:rsidP="009127C2">
      <w:pPr>
        <w:pStyle w:val="a3"/>
        <w:numPr>
          <w:ilvl w:val="0"/>
          <w:numId w:val="1"/>
        </w:numPr>
        <w:tabs>
          <w:tab w:val="left" w:pos="-142"/>
        </w:tabs>
        <w:ind w:left="0" w:firstLine="0"/>
        <w:jc w:val="both"/>
        <w:rPr>
          <w:rFonts w:cs="Times New Roman"/>
          <w:szCs w:val="28"/>
        </w:rPr>
      </w:pPr>
      <w:r w:rsidRPr="00920EF1">
        <w:rPr>
          <w:rFonts w:cs="Times New Roman"/>
          <w:szCs w:val="28"/>
        </w:rPr>
        <w:t xml:space="preserve"> 10 таблеток «Аэрон»(«</w:t>
      </w:r>
      <w:proofErr w:type="spellStart"/>
      <w:r w:rsidRPr="00920EF1">
        <w:rPr>
          <w:rFonts w:cs="Times New Roman"/>
          <w:szCs w:val="28"/>
          <w:lang w:val="en-US"/>
        </w:rPr>
        <w:t>Aeronum</w:t>
      </w:r>
      <w:proofErr w:type="spellEnd"/>
      <w:r w:rsidRPr="00920EF1">
        <w:rPr>
          <w:rFonts w:cs="Times New Roman"/>
          <w:szCs w:val="28"/>
        </w:rPr>
        <w:t>»)</w:t>
      </w:r>
      <w:r w:rsidRPr="00920EF1">
        <w:rPr>
          <w:rFonts w:cs="Times New Roman"/>
          <w:szCs w:val="28"/>
          <w:lang w:val="be-BY"/>
        </w:rPr>
        <w:t>. Назначіть по  1 таблетке  перед полётом.</w:t>
      </w:r>
      <w:r w:rsidRPr="00920EF1">
        <w:rPr>
          <w:rFonts w:cs="Times New Roman"/>
          <w:szCs w:val="28"/>
        </w:rPr>
        <w:t xml:space="preserve"> </w:t>
      </w:r>
    </w:p>
    <w:p w:rsidR="009127C2" w:rsidRPr="00920EF1" w:rsidRDefault="009127C2" w:rsidP="009127C2">
      <w:pPr>
        <w:pStyle w:val="a3"/>
        <w:numPr>
          <w:ilvl w:val="0"/>
          <w:numId w:val="1"/>
        </w:numPr>
        <w:tabs>
          <w:tab w:val="left" w:pos="-142"/>
        </w:tabs>
        <w:ind w:left="0" w:firstLine="0"/>
        <w:jc w:val="both"/>
        <w:rPr>
          <w:rFonts w:cs="Times New Roman"/>
          <w:szCs w:val="28"/>
        </w:rPr>
      </w:pPr>
      <w:r w:rsidRPr="00920EF1">
        <w:rPr>
          <w:rFonts w:cs="Times New Roman"/>
          <w:szCs w:val="28"/>
          <w:lang w:val="be-BY"/>
        </w:rPr>
        <w:t xml:space="preserve"> 20 таблеток по 0.025 гипотиазида (</w:t>
      </w:r>
      <w:proofErr w:type="spellStart"/>
      <w:r w:rsidRPr="00920EF1">
        <w:rPr>
          <w:rFonts w:cs="Times New Roman"/>
          <w:szCs w:val="28"/>
          <w:lang w:val="en-US"/>
        </w:rPr>
        <w:t>Hypothiazidi</w:t>
      </w:r>
      <w:proofErr w:type="spellEnd"/>
      <w:r w:rsidRPr="00920EF1">
        <w:rPr>
          <w:rFonts w:cs="Times New Roman"/>
          <w:szCs w:val="28"/>
          <w:lang w:val="be-BY"/>
        </w:rPr>
        <w:t>)</w:t>
      </w:r>
      <w:r w:rsidRPr="00920EF1">
        <w:rPr>
          <w:rFonts w:cs="Times New Roman"/>
          <w:szCs w:val="28"/>
        </w:rPr>
        <w:t>. Назначить по 1-2 таблетке 1-2 раза в день (3 дня принимать, 3-4 - перерыв).</w:t>
      </w:r>
    </w:p>
    <w:p w:rsidR="009127C2" w:rsidRPr="00920EF1" w:rsidRDefault="009127C2" w:rsidP="009127C2">
      <w:pPr>
        <w:pStyle w:val="a3"/>
        <w:numPr>
          <w:ilvl w:val="0"/>
          <w:numId w:val="1"/>
        </w:numPr>
        <w:tabs>
          <w:tab w:val="left" w:pos="-142"/>
        </w:tabs>
        <w:ind w:left="0" w:firstLine="0"/>
        <w:jc w:val="both"/>
        <w:rPr>
          <w:rFonts w:cs="Times New Roman"/>
          <w:szCs w:val="28"/>
        </w:rPr>
      </w:pPr>
      <w:r w:rsidRPr="00920EF1">
        <w:rPr>
          <w:rFonts w:cs="Times New Roman"/>
          <w:szCs w:val="28"/>
        </w:rPr>
        <w:t xml:space="preserve"> 20 драже, содержащих по 0.025 </w:t>
      </w:r>
      <w:proofErr w:type="spellStart"/>
      <w:r w:rsidRPr="00920EF1">
        <w:rPr>
          <w:rFonts w:cs="Times New Roman"/>
          <w:szCs w:val="28"/>
        </w:rPr>
        <w:t>аминазина</w:t>
      </w:r>
      <w:proofErr w:type="spellEnd"/>
      <w:r w:rsidRPr="00920EF1">
        <w:rPr>
          <w:rFonts w:cs="Times New Roman"/>
          <w:szCs w:val="28"/>
        </w:rPr>
        <w:t xml:space="preserve"> (</w:t>
      </w:r>
      <w:proofErr w:type="spellStart"/>
      <w:r w:rsidRPr="00920EF1">
        <w:rPr>
          <w:rFonts w:cs="Times New Roman"/>
          <w:szCs w:val="28"/>
          <w:lang w:val="en-US"/>
        </w:rPr>
        <w:t>Aminazini</w:t>
      </w:r>
      <w:proofErr w:type="spellEnd"/>
      <w:r w:rsidRPr="00920EF1">
        <w:rPr>
          <w:rFonts w:cs="Times New Roman"/>
          <w:szCs w:val="28"/>
        </w:rPr>
        <w:t>). Назначить по 1драже 3 раза в день.</w:t>
      </w:r>
    </w:p>
    <w:p w:rsidR="001F4DF1" w:rsidRPr="00920EF1" w:rsidRDefault="001F4DF1" w:rsidP="00812089">
      <w:pPr>
        <w:numPr>
          <w:ilvl w:val="0"/>
          <w:numId w:val="1"/>
        </w:numPr>
        <w:tabs>
          <w:tab w:val="left" w:pos="993"/>
          <w:tab w:val="left" w:pos="3402"/>
          <w:tab w:val="left" w:pos="3828"/>
          <w:tab w:val="left" w:pos="4536"/>
        </w:tabs>
        <w:ind w:left="0" w:firstLine="0"/>
        <w:jc w:val="both"/>
        <w:rPr>
          <w:szCs w:val="28"/>
        </w:rPr>
      </w:pPr>
      <w:r w:rsidRPr="00920EF1">
        <w:rPr>
          <w:color w:val="000000"/>
          <w:szCs w:val="28"/>
        </w:rPr>
        <w:t xml:space="preserve">6 порошков из травы сушеницы </w:t>
      </w:r>
      <w:r w:rsidRPr="00920EF1">
        <w:rPr>
          <w:bCs/>
          <w:color w:val="000000"/>
          <w:szCs w:val="28"/>
        </w:rPr>
        <w:t>топяной</w:t>
      </w:r>
      <w:r w:rsidRPr="00920EF1">
        <w:rPr>
          <w:color w:val="000000"/>
          <w:szCs w:val="28"/>
        </w:rPr>
        <w:t xml:space="preserve"> (болотной) (</w:t>
      </w:r>
      <w:proofErr w:type="spellStart"/>
      <w:r w:rsidRPr="00920EF1">
        <w:rPr>
          <w:color w:val="000000"/>
          <w:szCs w:val="28"/>
        </w:rPr>
        <w:t>herba</w:t>
      </w:r>
      <w:proofErr w:type="spellEnd"/>
      <w:r w:rsidR="008A5EB5" w:rsidRPr="00920EF1">
        <w:rPr>
          <w:color w:val="000000"/>
          <w:szCs w:val="28"/>
          <w:lang w:val="en-US"/>
        </w:rPr>
        <w:t>e</w:t>
      </w:r>
      <w:r w:rsidR="008A5EB5" w:rsidRPr="00920EF1">
        <w:rPr>
          <w:color w:val="000000"/>
          <w:szCs w:val="28"/>
        </w:rPr>
        <w:t xml:space="preserve"> </w:t>
      </w:r>
      <w:r w:rsidRPr="00920EF1">
        <w:rPr>
          <w:color w:val="000000"/>
          <w:szCs w:val="28"/>
        </w:rPr>
        <w:t xml:space="preserve"> </w:t>
      </w:r>
      <w:proofErr w:type="spellStart"/>
      <w:r w:rsidRPr="00920EF1">
        <w:rPr>
          <w:color w:val="000000"/>
          <w:szCs w:val="28"/>
        </w:rPr>
        <w:t>Gnaphalii</w:t>
      </w:r>
      <w:proofErr w:type="spellEnd"/>
      <w:r w:rsidRPr="00920EF1">
        <w:rPr>
          <w:color w:val="000000"/>
          <w:szCs w:val="28"/>
        </w:rPr>
        <w:t xml:space="preserve"> </w:t>
      </w:r>
      <w:proofErr w:type="spellStart"/>
      <w:r w:rsidRPr="00920EF1">
        <w:rPr>
          <w:color w:val="000000"/>
          <w:szCs w:val="28"/>
        </w:rPr>
        <w:t>uliginosi</w:t>
      </w:r>
      <w:proofErr w:type="spellEnd"/>
      <w:r w:rsidRPr="00920EF1">
        <w:rPr>
          <w:color w:val="000000"/>
          <w:szCs w:val="28"/>
        </w:rPr>
        <w:t>) по 0,2. Принимать по 1 порошку 3 раза в день до еды, растворив в 1/4 стакана теплой воды.</w:t>
      </w:r>
    </w:p>
    <w:p w:rsidR="001F4DF1" w:rsidRPr="00920EF1" w:rsidRDefault="001F4DF1" w:rsidP="00812089">
      <w:pPr>
        <w:numPr>
          <w:ilvl w:val="0"/>
          <w:numId w:val="1"/>
        </w:numPr>
        <w:tabs>
          <w:tab w:val="left" w:pos="567"/>
          <w:tab w:val="left" w:pos="993"/>
          <w:tab w:val="left" w:pos="3402"/>
          <w:tab w:val="left" w:pos="3828"/>
          <w:tab w:val="left" w:pos="4536"/>
        </w:tabs>
        <w:ind w:left="0" w:firstLine="0"/>
        <w:jc w:val="both"/>
        <w:rPr>
          <w:szCs w:val="28"/>
        </w:rPr>
      </w:pPr>
      <w:r w:rsidRPr="00920EF1">
        <w:rPr>
          <w:szCs w:val="28"/>
        </w:rPr>
        <w:t xml:space="preserve">Борной кислоты </w:t>
      </w:r>
      <w:r w:rsidR="008A5EB5" w:rsidRPr="00920EF1">
        <w:rPr>
          <w:szCs w:val="28"/>
        </w:rPr>
        <w:t>(</w:t>
      </w:r>
      <w:proofErr w:type="spellStart"/>
      <w:r w:rsidR="008A5EB5" w:rsidRPr="00920EF1">
        <w:rPr>
          <w:szCs w:val="28"/>
        </w:rPr>
        <w:t>Acid</w:t>
      </w:r>
      <w:r w:rsidR="008A5EB5" w:rsidRPr="00920EF1">
        <w:rPr>
          <w:szCs w:val="28"/>
          <w:lang w:val="en-US"/>
        </w:rPr>
        <w:t>i</w:t>
      </w:r>
      <w:proofErr w:type="spellEnd"/>
      <w:r w:rsidR="008A5EB5" w:rsidRPr="00920EF1">
        <w:rPr>
          <w:szCs w:val="28"/>
        </w:rPr>
        <w:t xml:space="preserve"> </w:t>
      </w:r>
      <w:proofErr w:type="spellStart"/>
      <w:r w:rsidR="008A5EB5" w:rsidRPr="00920EF1">
        <w:rPr>
          <w:szCs w:val="28"/>
        </w:rPr>
        <w:t>boric</w:t>
      </w:r>
      <w:r w:rsidR="008A5EB5" w:rsidRPr="00920EF1">
        <w:rPr>
          <w:szCs w:val="28"/>
          <w:lang w:val="en-US"/>
        </w:rPr>
        <w:t>i</w:t>
      </w:r>
      <w:proofErr w:type="spellEnd"/>
      <w:r w:rsidRPr="00920EF1">
        <w:rPr>
          <w:szCs w:val="28"/>
        </w:rPr>
        <w:t>) 30,0. 1 чайную ложку порошка растворить в стакане горячей воды. Полоскать полость рта 3–4 раза в день.</w:t>
      </w:r>
    </w:p>
    <w:p w:rsidR="001F4DF1" w:rsidRPr="00920EF1" w:rsidRDefault="00F7128E" w:rsidP="00812089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color w:val="000000"/>
          <w:szCs w:val="28"/>
        </w:rPr>
      </w:pPr>
      <w:r w:rsidRPr="00920EF1">
        <w:rPr>
          <w:color w:val="000000"/>
          <w:szCs w:val="28"/>
        </w:rPr>
        <w:t xml:space="preserve"> </w:t>
      </w:r>
      <w:r w:rsidR="001F4DF1" w:rsidRPr="00920EF1">
        <w:rPr>
          <w:color w:val="000000"/>
          <w:szCs w:val="28"/>
        </w:rPr>
        <w:t>30 пакетиков с гранулами «</w:t>
      </w:r>
      <w:proofErr w:type="spellStart"/>
      <w:r w:rsidR="001F4DF1" w:rsidRPr="00920EF1">
        <w:rPr>
          <w:color w:val="000000"/>
          <w:szCs w:val="28"/>
        </w:rPr>
        <w:t>Фаспик</w:t>
      </w:r>
      <w:proofErr w:type="spellEnd"/>
      <w:r w:rsidR="001F4DF1" w:rsidRPr="00920EF1">
        <w:rPr>
          <w:color w:val="000000"/>
          <w:szCs w:val="28"/>
        </w:rPr>
        <w:t>» («</w:t>
      </w:r>
      <w:proofErr w:type="spellStart"/>
      <w:r w:rsidR="001F4DF1" w:rsidRPr="00920EF1">
        <w:rPr>
          <w:color w:val="000000"/>
          <w:szCs w:val="28"/>
        </w:rPr>
        <w:t>Faspic</w:t>
      </w:r>
      <w:proofErr w:type="spellEnd"/>
      <w:r w:rsidR="001F4DF1" w:rsidRPr="00920EF1">
        <w:rPr>
          <w:color w:val="000000"/>
          <w:szCs w:val="28"/>
        </w:rPr>
        <w:t>»). Принимать по содержимому 1 пакетика 3 раза в день, предварительно растворив содержимое пакетика в теплой воде.</w:t>
      </w:r>
    </w:p>
    <w:p w:rsidR="001F4DF1" w:rsidRPr="00920EF1" w:rsidRDefault="00F7128E" w:rsidP="001F4DF1">
      <w:pPr>
        <w:numPr>
          <w:ilvl w:val="0"/>
          <w:numId w:val="1"/>
        </w:numPr>
        <w:jc w:val="both"/>
        <w:rPr>
          <w:color w:val="000000"/>
          <w:szCs w:val="28"/>
        </w:rPr>
      </w:pPr>
      <w:r w:rsidRPr="00920EF1">
        <w:rPr>
          <w:color w:val="000000"/>
          <w:szCs w:val="28"/>
        </w:rPr>
        <w:t xml:space="preserve">  </w:t>
      </w:r>
      <w:r w:rsidR="001F4DF1" w:rsidRPr="00920EF1">
        <w:rPr>
          <w:color w:val="000000"/>
          <w:szCs w:val="28"/>
        </w:rPr>
        <w:t>50 капсул «</w:t>
      </w:r>
      <w:proofErr w:type="spellStart"/>
      <w:r w:rsidR="001F4DF1" w:rsidRPr="00920EF1">
        <w:rPr>
          <w:color w:val="000000"/>
          <w:szCs w:val="28"/>
        </w:rPr>
        <w:t>Липостабил</w:t>
      </w:r>
      <w:proofErr w:type="spellEnd"/>
      <w:r w:rsidR="001F4DF1" w:rsidRPr="00920EF1">
        <w:rPr>
          <w:color w:val="000000"/>
          <w:szCs w:val="28"/>
        </w:rPr>
        <w:t>» («</w:t>
      </w:r>
      <w:proofErr w:type="spellStart"/>
      <w:r w:rsidR="001F4DF1" w:rsidRPr="00920EF1">
        <w:rPr>
          <w:color w:val="000000"/>
          <w:szCs w:val="28"/>
        </w:rPr>
        <w:t>Lipostabilum</w:t>
      </w:r>
      <w:proofErr w:type="spellEnd"/>
      <w:r w:rsidR="001F4DF1" w:rsidRPr="00920EF1">
        <w:rPr>
          <w:color w:val="000000"/>
          <w:szCs w:val="28"/>
        </w:rPr>
        <w:t>»). Назначить по 2 капсулы 3 раза в день.</w:t>
      </w:r>
    </w:p>
    <w:p w:rsidR="001F4DF1" w:rsidRPr="00920EF1" w:rsidRDefault="00F7128E" w:rsidP="001F4DF1">
      <w:pPr>
        <w:numPr>
          <w:ilvl w:val="0"/>
          <w:numId w:val="1"/>
        </w:numPr>
        <w:jc w:val="both"/>
        <w:rPr>
          <w:color w:val="000000"/>
          <w:szCs w:val="28"/>
        </w:rPr>
      </w:pPr>
      <w:r w:rsidRPr="00920EF1">
        <w:rPr>
          <w:color w:val="000000"/>
          <w:szCs w:val="28"/>
        </w:rPr>
        <w:t xml:space="preserve"> </w:t>
      </w:r>
      <w:r w:rsidR="001F4DF1" w:rsidRPr="00920EF1">
        <w:rPr>
          <w:color w:val="000000"/>
          <w:szCs w:val="28"/>
        </w:rPr>
        <w:t>6 капсул «</w:t>
      </w:r>
      <w:proofErr w:type="spellStart"/>
      <w:r w:rsidR="001F4DF1" w:rsidRPr="00920EF1">
        <w:rPr>
          <w:color w:val="000000"/>
          <w:szCs w:val="28"/>
        </w:rPr>
        <w:t>Контак</w:t>
      </w:r>
      <w:proofErr w:type="spellEnd"/>
      <w:r w:rsidR="001F4DF1" w:rsidRPr="00920EF1">
        <w:rPr>
          <w:color w:val="000000"/>
          <w:szCs w:val="28"/>
        </w:rPr>
        <w:t>» («</w:t>
      </w:r>
      <w:proofErr w:type="spellStart"/>
      <w:r w:rsidR="001F4DF1" w:rsidRPr="00920EF1">
        <w:rPr>
          <w:color w:val="000000"/>
          <w:szCs w:val="28"/>
        </w:rPr>
        <w:t>Contac</w:t>
      </w:r>
      <w:proofErr w:type="spellEnd"/>
      <w:r w:rsidR="001F4DF1" w:rsidRPr="00920EF1">
        <w:rPr>
          <w:color w:val="000000"/>
          <w:szCs w:val="28"/>
        </w:rPr>
        <w:t>»). Принимать по 1 капсуле утром и перед сном, запивая небольшим количеством жидкости.</w:t>
      </w:r>
    </w:p>
    <w:p w:rsidR="00F7128E" w:rsidRPr="00920EF1" w:rsidRDefault="00F7128E" w:rsidP="00F7128E">
      <w:pPr>
        <w:numPr>
          <w:ilvl w:val="0"/>
          <w:numId w:val="1"/>
        </w:numPr>
        <w:tabs>
          <w:tab w:val="left" w:pos="-1843"/>
          <w:tab w:val="left" w:pos="284"/>
        </w:tabs>
        <w:jc w:val="both"/>
        <w:rPr>
          <w:color w:val="000000"/>
          <w:szCs w:val="28"/>
        </w:rPr>
      </w:pPr>
      <w:r w:rsidRPr="00920EF1">
        <w:rPr>
          <w:color w:val="000000"/>
          <w:szCs w:val="28"/>
        </w:rPr>
        <w:t xml:space="preserve">  60 драже «</w:t>
      </w:r>
      <w:proofErr w:type="spellStart"/>
      <w:r w:rsidRPr="00920EF1">
        <w:rPr>
          <w:color w:val="000000"/>
          <w:szCs w:val="28"/>
        </w:rPr>
        <w:t>Фестал</w:t>
      </w:r>
      <w:proofErr w:type="spellEnd"/>
      <w:r w:rsidRPr="00920EF1">
        <w:rPr>
          <w:color w:val="000000"/>
          <w:szCs w:val="28"/>
        </w:rPr>
        <w:t>» («</w:t>
      </w:r>
      <w:proofErr w:type="spellStart"/>
      <w:r w:rsidRPr="00920EF1">
        <w:rPr>
          <w:color w:val="000000"/>
          <w:szCs w:val="28"/>
        </w:rPr>
        <w:t>Festal</w:t>
      </w:r>
      <w:proofErr w:type="spellEnd"/>
      <w:r w:rsidRPr="00920EF1">
        <w:rPr>
          <w:color w:val="000000"/>
          <w:szCs w:val="28"/>
          <w:lang w:val="en-US"/>
        </w:rPr>
        <w:t>um</w:t>
      </w:r>
      <w:r w:rsidRPr="00920EF1">
        <w:rPr>
          <w:color w:val="000000"/>
          <w:szCs w:val="28"/>
        </w:rPr>
        <w:t>»). Назначить по 2 драже 3 раза в день во время еды.</w:t>
      </w:r>
    </w:p>
    <w:p w:rsidR="00F7128E" w:rsidRPr="00920EF1" w:rsidRDefault="00F7128E" w:rsidP="00F7128E">
      <w:pPr>
        <w:numPr>
          <w:ilvl w:val="0"/>
          <w:numId w:val="1"/>
        </w:numPr>
        <w:tabs>
          <w:tab w:val="left" w:pos="-1843"/>
          <w:tab w:val="left" w:pos="284"/>
        </w:tabs>
        <w:jc w:val="both"/>
        <w:rPr>
          <w:color w:val="000000"/>
          <w:szCs w:val="28"/>
        </w:rPr>
      </w:pPr>
      <w:r w:rsidRPr="00920EF1">
        <w:rPr>
          <w:color w:val="000000"/>
          <w:szCs w:val="28"/>
        </w:rPr>
        <w:t xml:space="preserve">  20 драже «</w:t>
      </w:r>
      <w:proofErr w:type="spellStart"/>
      <w:r w:rsidRPr="00920EF1">
        <w:rPr>
          <w:color w:val="000000"/>
          <w:szCs w:val="28"/>
        </w:rPr>
        <w:t>Панзинорм-форте</w:t>
      </w:r>
      <w:proofErr w:type="spellEnd"/>
      <w:r w:rsidRPr="00920EF1">
        <w:rPr>
          <w:color w:val="000000"/>
          <w:szCs w:val="28"/>
        </w:rPr>
        <w:t>» («</w:t>
      </w:r>
      <w:proofErr w:type="spellStart"/>
      <w:r w:rsidRPr="00920EF1">
        <w:rPr>
          <w:color w:val="000000"/>
          <w:szCs w:val="28"/>
        </w:rPr>
        <w:t>Panz</w:t>
      </w:r>
      <w:proofErr w:type="gramStart"/>
      <w:r w:rsidRPr="00920EF1">
        <w:rPr>
          <w:color w:val="000000"/>
          <w:szCs w:val="28"/>
        </w:rPr>
        <w:t>у</w:t>
      </w:r>
      <w:proofErr w:type="gramEnd"/>
      <w:r w:rsidRPr="00920EF1">
        <w:rPr>
          <w:color w:val="000000"/>
          <w:szCs w:val="28"/>
        </w:rPr>
        <w:t>norm-forte</w:t>
      </w:r>
      <w:proofErr w:type="spellEnd"/>
      <w:r w:rsidRPr="00920EF1">
        <w:rPr>
          <w:color w:val="000000"/>
          <w:szCs w:val="28"/>
        </w:rPr>
        <w:t>»). Назначить по 1 драже 3 раза в день во время еды.</w:t>
      </w:r>
    </w:p>
    <w:p w:rsidR="001F4DF1" w:rsidRPr="00920EF1" w:rsidRDefault="001F4DF1" w:rsidP="00F7128E">
      <w:pPr>
        <w:pStyle w:val="a3"/>
        <w:tabs>
          <w:tab w:val="left" w:pos="-142"/>
        </w:tabs>
        <w:ind w:left="0"/>
        <w:jc w:val="both"/>
        <w:rPr>
          <w:rFonts w:cs="Times New Roman"/>
          <w:szCs w:val="28"/>
        </w:rPr>
      </w:pPr>
    </w:p>
    <w:p w:rsidR="009127C2" w:rsidRPr="00920EF1" w:rsidRDefault="009127C2" w:rsidP="009127C2">
      <w:pPr>
        <w:pStyle w:val="a3"/>
        <w:numPr>
          <w:ilvl w:val="0"/>
          <w:numId w:val="2"/>
        </w:numPr>
        <w:tabs>
          <w:tab w:val="left" w:pos="-142"/>
        </w:tabs>
        <w:ind w:left="0" w:firstLine="0"/>
        <w:rPr>
          <w:rFonts w:cs="Times New Roman"/>
          <w:b/>
          <w:szCs w:val="28"/>
        </w:rPr>
      </w:pPr>
      <w:r w:rsidRPr="00920EF1">
        <w:rPr>
          <w:rFonts w:cs="Times New Roman"/>
          <w:b/>
          <w:szCs w:val="28"/>
        </w:rPr>
        <w:t>Тема: «Жидкие лекарственные формы»</w:t>
      </w:r>
    </w:p>
    <w:p w:rsidR="009127C2" w:rsidRPr="00920EF1" w:rsidRDefault="009127C2" w:rsidP="009127C2">
      <w:pPr>
        <w:pStyle w:val="a3"/>
        <w:tabs>
          <w:tab w:val="left" w:pos="-142"/>
        </w:tabs>
        <w:ind w:left="0"/>
        <w:jc w:val="both"/>
        <w:rPr>
          <w:rFonts w:cs="Times New Roman"/>
          <w:b/>
          <w:i/>
          <w:szCs w:val="28"/>
        </w:rPr>
      </w:pPr>
      <w:r w:rsidRPr="00920EF1">
        <w:rPr>
          <w:rFonts w:cs="Times New Roman"/>
          <w:b/>
          <w:i/>
          <w:szCs w:val="28"/>
        </w:rPr>
        <w:t>Выписать в рецептах:</w:t>
      </w:r>
    </w:p>
    <w:p w:rsidR="00BA1FFD" w:rsidRPr="00920EF1" w:rsidRDefault="009127C2" w:rsidP="009127C2">
      <w:pPr>
        <w:pStyle w:val="a3"/>
        <w:numPr>
          <w:ilvl w:val="0"/>
          <w:numId w:val="3"/>
        </w:numPr>
        <w:tabs>
          <w:tab w:val="left" w:pos="-142"/>
          <w:tab w:val="center" w:pos="0"/>
        </w:tabs>
        <w:ind w:left="0" w:firstLine="0"/>
        <w:jc w:val="both"/>
        <w:rPr>
          <w:rFonts w:cs="Times New Roman"/>
          <w:szCs w:val="28"/>
        </w:rPr>
      </w:pPr>
      <w:r w:rsidRPr="00920EF1">
        <w:rPr>
          <w:rFonts w:cs="Times New Roman"/>
          <w:szCs w:val="28"/>
        </w:rPr>
        <w:t xml:space="preserve">500 мл 0.02%-ного раствора </w:t>
      </w:r>
      <w:proofErr w:type="spellStart"/>
      <w:r w:rsidRPr="00920EF1">
        <w:rPr>
          <w:rFonts w:cs="Times New Roman"/>
          <w:szCs w:val="28"/>
        </w:rPr>
        <w:t>фурацилина</w:t>
      </w:r>
      <w:proofErr w:type="spellEnd"/>
      <w:r w:rsidRPr="00920EF1">
        <w:rPr>
          <w:rFonts w:cs="Times New Roman"/>
          <w:szCs w:val="28"/>
        </w:rPr>
        <w:t xml:space="preserve"> (</w:t>
      </w:r>
      <w:proofErr w:type="spellStart"/>
      <w:r w:rsidRPr="00920EF1">
        <w:rPr>
          <w:rFonts w:cs="Times New Roman"/>
          <w:szCs w:val="28"/>
          <w:lang w:val="en-US"/>
        </w:rPr>
        <w:t>Furacilini</w:t>
      </w:r>
      <w:proofErr w:type="spellEnd"/>
      <w:r w:rsidRPr="00920EF1">
        <w:rPr>
          <w:rFonts w:cs="Times New Roman"/>
          <w:szCs w:val="28"/>
        </w:rPr>
        <w:t>)</w:t>
      </w:r>
      <w:r w:rsidRPr="00920EF1">
        <w:rPr>
          <w:rFonts w:cs="Times New Roman"/>
          <w:szCs w:val="28"/>
          <w:lang w:val="be-BY"/>
        </w:rPr>
        <w:t xml:space="preserve">. Назначить для промывания раны. </w:t>
      </w:r>
    </w:p>
    <w:p w:rsidR="009127C2" w:rsidRPr="00920EF1" w:rsidRDefault="009127C2" w:rsidP="009127C2">
      <w:pPr>
        <w:pStyle w:val="a3"/>
        <w:numPr>
          <w:ilvl w:val="0"/>
          <w:numId w:val="3"/>
        </w:numPr>
        <w:tabs>
          <w:tab w:val="left" w:pos="-142"/>
          <w:tab w:val="center" w:pos="0"/>
        </w:tabs>
        <w:ind w:left="0" w:firstLine="0"/>
        <w:jc w:val="both"/>
        <w:rPr>
          <w:rFonts w:cs="Times New Roman"/>
          <w:szCs w:val="28"/>
        </w:rPr>
      </w:pPr>
      <w:r w:rsidRPr="00920EF1">
        <w:rPr>
          <w:rFonts w:cs="Times New Roman"/>
          <w:szCs w:val="28"/>
        </w:rPr>
        <w:t>500 мл 1%-ного спиртового раствора бриллиантового зелёного (</w:t>
      </w:r>
      <w:proofErr w:type="spellStart"/>
      <w:r w:rsidRPr="00920EF1">
        <w:rPr>
          <w:rFonts w:cs="Times New Roman"/>
          <w:szCs w:val="28"/>
          <w:lang w:val="en-US"/>
        </w:rPr>
        <w:t>Viridis</w:t>
      </w:r>
      <w:proofErr w:type="spellEnd"/>
      <w:r w:rsidRPr="00920EF1">
        <w:rPr>
          <w:rFonts w:cs="Times New Roman"/>
          <w:szCs w:val="28"/>
        </w:rPr>
        <w:t xml:space="preserve"> </w:t>
      </w:r>
      <w:proofErr w:type="spellStart"/>
      <w:r w:rsidRPr="00920EF1">
        <w:rPr>
          <w:rFonts w:cs="Times New Roman"/>
          <w:szCs w:val="28"/>
          <w:lang w:val="en-US"/>
        </w:rPr>
        <w:t>nitentis</w:t>
      </w:r>
      <w:proofErr w:type="spellEnd"/>
      <w:r w:rsidRPr="00920EF1">
        <w:rPr>
          <w:rFonts w:cs="Times New Roman"/>
          <w:szCs w:val="28"/>
        </w:rPr>
        <w:t>). Назначить для смазывания поражённых участков кожи.</w:t>
      </w:r>
      <w:r w:rsidRPr="00920EF1">
        <w:rPr>
          <w:rFonts w:cs="Times New Roman"/>
          <w:szCs w:val="28"/>
        </w:rPr>
        <w:tab/>
      </w:r>
    </w:p>
    <w:p w:rsidR="009127C2" w:rsidRPr="00920EF1" w:rsidRDefault="009127C2" w:rsidP="009127C2">
      <w:pPr>
        <w:pStyle w:val="a3"/>
        <w:numPr>
          <w:ilvl w:val="0"/>
          <w:numId w:val="3"/>
        </w:numPr>
        <w:tabs>
          <w:tab w:val="left" w:pos="-142"/>
          <w:tab w:val="center" w:pos="0"/>
        </w:tabs>
        <w:ind w:left="0" w:firstLine="0"/>
        <w:jc w:val="both"/>
        <w:rPr>
          <w:rFonts w:cs="Times New Roman"/>
          <w:szCs w:val="28"/>
        </w:rPr>
      </w:pPr>
      <w:r w:rsidRPr="00920EF1">
        <w:rPr>
          <w:rFonts w:cs="Times New Roman"/>
          <w:szCs w:val="28"/>
        </w:rPr>
        <w:t>20</w:t>
      </w:r>
      <w:r w:rsidR="00BA1FFD" w:rsidRPr="00920EF1">
        <w:rPr>
          <w:rFonts w:cs="Times New Roman"/>
          <w:szCs w:val="28"/>
        </w:rPr>
        <w:t>0</w:t>
      </w:r>
      <w:r w:rsidR="008B073B" w:rsidRPr="00920EF1">
        <w:rPr>
          <w:rFonts w:cs="Times New Roman"/>
          <w:szCs w:val="28"/>
        </w:rPr>
        <w:t xml:space="preserve"> мл эмульсии из 30г</w:t>
      </w:r>
      <w:r w:rsidRPr="00920EF1">
        <w:rPr>
          <w:rFonts w:cs="Times New Roman"/>
          <w:szCs w:val="28"/>
        </w:rPr>
        <w:t xml:space="preserve"> рыбьего жира трескового (</w:t>
      </w:r>
      <w:proofErr w:type="spellStart"/>
      <w:r w:rsidRPr="00920EF1">
        <w:rPr>
          <w:rFonts w:cs="Times New Roman"/>
          <w:szCs w:val="28"/>
          <w:lang w:val="en-US"/>
        </w:rPr>
        <w:t>Olei</w:t>
      </w:r>
      <w:proofErr w:type="spellEnd"/>
      <w:r w:rsidRPr="00920EF1">
        <w:rPr>
          <w:rFonts w:cs="Times New Roman"/>
          <w:szCs w:val="28"/>
        </w:rPr>
        <w:t xml:space="preserve"> </w:t>
      </w:r>
      <w:proofErr w:type="spellStart"/>
      <w:r w:rsidRPr="00920EF1">
        <w:rPr>
          <w:rFonts w:cs="Times New Roman"/>
          <w:szCs w:val="28"/>
          <w:lang w:val="en-US"/>
        </w:rPr>
        <w:t>yecoris</w:t>
      </w:r>
      <w:proofErr w:type="spellEnd"/>
      <w:r w:rsidRPr="00920EF1">
        <w:rPr>
          <w:rFonts w:cs="Times New Roman"/>
          <w:szCs w:val="28"/>
        </w:rPr>
        <w:t xml:space="preserve"> </w:t>
      </w:r>
      <w:proofErr w:type="spellStart"/>
      <w:r w:rsidRPr="00920EF1">
        <w:rPr>
          <w:rFonts w:cs="Times New Roman"/>
          <w:szCs w:val="28"/>
          <w:lang w:val="en-US"/>
        </w:rPr>
        <w:t>Aselli</w:t>
      </w:r>
      <w:proofErr w:type="spellEnd"/>
      <w:r w:rsidRPr="00920EF1">
        <w:rPr>
          <w:rFonts w:cs="Times New Roman"/>
          <w:szCs w:val="28"/>
        </w:rPr>
        <w:t>)</w:t>
      </w:r>
      <w:r w:rsidRPr="00920EF1">
        <w:rPr>
          <w:rFonts w:cs="Times New Roman"/>
          <w:szCs w:val="28"/>
          <w:lang w:val="be-BY"/>
        </w:rPr>
        <w:t xml:space="preserve">. Назначить на 2 приёма.    </w:t>
      </w:r>
    </w:p>
    <w:p w:rsidR="009127C2" w:rsidRPr="00920EF1" w:rsidRDefault="009127C2" w:rsidP="009127C2">
      <w:pPr>
        <w:pStyle w:val="a3"/>
        <w:numPr>
          <w:ilvl w:val="0"/>
          <w:numId w:val="3"/>
        </w:numPr>
        <w:tabs>
          <w:tab w:val="left" w:pos="-142"/>
          <w:tab w:val="center" w:pos="0"/>
        </w:tabs>
        <w:ind w:left="0" w:firstLine="0"/>
        <w:jc w:val="both"/>
        <w:rPr>
          <w:rFonts w:cs="Times New Roman"/>
          <w:szCs w:val="28"/>
        </w:rPr>
      </w:pPr>
      <w:r w:rsidRPr="00920EF1">
        <w:rPr>
          <w:rFonts w:cs="Times New Roman"/>
          <w:szCs w:val="28"/>
          <w:lang w:val="be-BY"/>
        </w:rPr>
        <w:t>10 мл суспензии, содержащей 0.55% гидрокортизона ацетата (</w:t>
      </w:r>
      <w:proofErr w:type="spellStart"/>
      <w:r w:rsidRPr="00920EF1">
        <w:rPr>
          <w:rFonts w:cs="Times New Roman"/>
          <w:szCs w:val="28"/>
          <w:lang w:val="en-US"/>
        </w:rPr>
        <w:t>Hydrocortizoni</w:t>
      </w:r>
      <w:proofErr w:type="spellEnd"/>
      <w:r w:rsidRPr="00920EF1">
        <w:rPr>
          <w:rFonts w:cs="Times New Roman"/>
          <w:szCs w:val="28"/>
        </w:rPr>
        <w:t xml:space="preserve"> </w:t>
      </w:r>
      <w:proofErr w:type="spellStart"/>
      <w:r w:rsidRPr="00920EF1">
        <w:rPr>
          <w:rFonts w:cs="Times New Roman"/>
          <w:szCs w:val="28"/>
          <w:lang w:val="en-US"/>
        </w:rPr>
        <w:t>acetatis</w:t>
      </w:r>
      <w:proofErr w:type="spellEnd"/>
      <w:r w:rsidRPr="00920EF1">
        <w:rPr>
          <w:rFonts w:cs="Times New Roman"/>
          <w:szCs w:val="28"/>
          <w:lang w:val="be-BY"/>
        </w:rPr>
        <w:t>)</w:t>
      </w:r>
      <w:r w:rsidRPr="00920EF1">
        <w:rPr>
          <w:rFonts w:cs="Times New Roman"/>
          <w:szCs w:val="28"/>
        </w:rPr>
        <w:t xml:space="preserve">. Назначить для закапывания в глаз по 2 капли 4 раза в день. Перед употреблением </w:t>
      </w:r>
      <w:r w:rsidR="00BA1FFD" w:rsidRPr="00920EF1">
        <w:rPr>
          <w:rFonts w:cs="Times New Roman"/>
          <w:szCs w:val="28"/>
        </w:rPr>
        <w:t>взбалтывать</w:t>
      </w:r>
      <w:r w:rsidRPr="00920EF1">
        <w:rPr>
          <w:rFonts w:cs="Times New Roman"/>
          <w:szCs w:val="28"/>
        </w:rPr>
        <w:t>.</w:t>
      </w:r>
    </w:p>
    <w:p w:rsidR="009127C2" w:rsidRPr="00920EF1" w:rsidRDefault="009127C2" w:rsidP="009127C2">
      <w:pPr>
        <w:pStyle w:val="a3"/>
        <w:numPr>
          <w:ilvl w:val="0"/>
          <w:numId w:val="3"/>
        </w:numPr>
        <w:tabs>
          <w:tab w:val="left" w:pos="-142"/>
          <w:tab w:val="center" w:pos="0"/>
        </w:tabs>
        <w:ind w:left="0" w:firstLine="0"/>
        <w:jc w:val="both"/>
        <w:rPr>
          <w:rFonts w:cs="Times New Roman"/>
          <w:szCs w:val="28"/>
        </w:rPr>
      </w:pPr>
      <w:r w:rsidRPr="00920EF1">
        <w:rPr>
          <w:rFonts w:cs="Times New Roman"/>
          <w:szCs w:val="28"/>
        </w:rPr>
        <w:t>20 мл настойки ландыша (</w:t>
      </w:r>
      <w:proofErr w:type="spellStart"/>
      <w:r w:rsidRPr="00920EF1">
        <w:rPr>
          <w:rFonts w:cs="Times New Roman"/>
          <w:szCs w:val="28"/>
          <w:lang w:val="en-US"/>
        </w:rPr>
        <w:t>Convallariae</w:t>
      </w:r>
      <w:proofErr w:type="spellEnd"/>
      <w:r w:rsidRPr="00920EF1">
        <w:rPr>
          <w:rFonts w:cs="Times New Roman"/>
          <w:szCs w:val="28"/>
        </w:rPr>
        <w:t>). Назначить по 20 капель на приём.</w:t>
      </w:r>
    </w:p>
    <w:p w:rsidR="009127C2" w:rsidRPr="00920EF1" w:rsidRDefault="009127C2" w:rsidP="009127C2">
      <w:pPr>
        <w:pStyle w:val="a3"/>
        <w:numPr>
          <w:ilvl w:val="0"/>
          <w:numId w:val="3"/>
        </w:numPr>
        <w:tabs>
          <w:tab w:val="left" w:pos="-142"/>
          <w:tab w:val="center" w:pos="0"/>
        </w:tabs>
        <w:ind w:left="0" w:firstLine="0"/>
        <w:jc w:val="both"/>
        <w:rPr>
          <w:rFonts w:cs="Times New Roman"/>
          <w:szCs w:val="28"/>
        </w:rPr>
      </w:pPr>
      <w:r w:rsidRPr="00920EF1">
        <w:rPr>
          <w:rFonts w:cs="Times New Roman"/>
          <w:szCs w:val="28"/>
        </w:rPr>
        <w:t>20 мл экстракта калины жидкого (</w:t>
      </w:r>
      <w:proofErr w:type="spellStart"/>
      <w:r w:rsidRPr="00920EF1">
        <w:rPr>
          <w:rFonts w:cs="Times New Roman"/>
          <w:szCs w:val="28"/>
          <w:lang w:val="en-US"/>
        </w:rPr>
        <w:t>Viburni</w:t>
      </w:r>
      <w:proofErr w:type="spellEnd"/>
      <w:r w:rsidRPr="00920EF1">
        <w:rPr>
          <w:rFonts w:cs="Times New Roman"/>
          <w:szCs w:val="28"/>
        </w:rPr>
        <w:t>). Назначить по 20 капель 3 раза в день.</w:t>
      </w:r>
    </w:p>
    <w:p w:rsidR="009127C2" w:rsidRPr="00920EF1" w:rsidRDefault="009127C2" w:rsidP="009127C2">
      <w:pPr>
        <w:pStyle w:val="a3"/>
        <w:numPr>
          <w:ilvl w:val="0"/>
          <w:numId w:val="3"/>
        </w:numPr>
        <w:tabs>
          <w:tab w:val="left" w:pos="-142"/>
          <w:tab w:val="center" w:pos="0"/>
        </w:tabs>
        <w:ind w:left="0" w:firstLine="0"/>
        <w:jc w:val="both"/>
        <w:rPr>
          <w:rFonts w:cs="Times New Roman"/>
          <w:szCs w:val="28"/>
        </w:rPr>
      </w:pPr>
      <w:r w:rsidRPr="00920EF1">
        <w:rPr>
          <w:rFonts w:cs="Times New Roman"/>
          <w:szCs w:val="28"/>
        </w:rPr>
        <w:lastRenderedPageBreak/>
        <w:t>25 мл 5%-ного линимента синтомицина (</w:t>
      </w:r>
      <w:proofErr w:type="spellStart"/>
      <w:r w:rsidRPr="00920EF1">
        <w:rPr>
          <w:rFonts w:cs="Times New Roman"/>
          <w:szCs w:val="28"/>
          <w:lang w:val="en-US"/>
        </w:rPr>
        <w:t>Synthomycini</w:t>
      </w:r>
      <w:proofErr w:type="spellEnd"/>
      <w:r w:rsidRPr="00920EF1">
        <w:rPr>
          <w:rFonts w:cs="Times New Roman"/>
          <w:szCs w:val="28"/>
        </w:rPr>
        <w:t>). Назначить для нанесения на поражённые участки кожи.</w:t>
      </w:r>
    </w:p>
    <w:p w:rsidR="009127C2" w:rsidRPr="00920EF1" w:rsidRDefault="009127C2" w:rsidP="009127C2">
      <w:pPr>
        <w:pStyle w:val="a3"/>
        <w:numPr>
          <w:ilvl w:val="0"/>
          <w:numId w:val="3"/>
        </w:numPr>
        <w:tabs>
          <w:tab w:val="left" w:pos="-142"/>
          <w:tab w:val="center" w:pos="0"/>
        </w:tabs>
        <w:ind w:left="0" w:firstLine="0"/>
        <w:jc w:val="both"/>
        <w:rPr>
          <w:rFonts w:cs="Times New Roman"/>
          <w:szCs w:val="28"/>
        </w:rPr>
      </w:pPr>
      <w:r w:rsidRPr="00920EF1">
        <w:rPr>
          <w:rFonts w:cs="Times New Roman"/>
          <w:szCs w:val="28"/>
        </w:rPr>
        <w:t>10 мл 5%-ного спиртового раствора йода</w:t>
      </w:r>
      <w:r w:rsidRPr="00920EF1">
        <w:rPr>
          <w:rFonts w:cs="Times New Roman"/>
          <w:szCs w:val="28"/>
        </w:rPr>
        <w:tab/>
        <w:t xml:space="preserve"> (</w:t>
      </w:r>
      <w:proofErr w:type="spellStart"/>
      <w:r w:rsidRPr="00920EF1">
        <w:rPr>
          <w:rFonts w:cs="Times New Roman"/>
          <w:szCs w:val="28"/>
          <w:lang w:val="en-US"/>
        </w:rPr>
        <w:t>Iodi</w:t>
      </w:r>
      <w:proofErr w:type="spellEnd"/>
      <w:r w:rsidRPr="00920EF1">
        <w:rPr>
          <w:rFonts w:cs="Times New Roman"/>
          <w:szCs w:val="28"/>
        </w:rPr>
        <w:t>). Назначить для смазывания поражённых участков кожи.</w:t>
      </w:r>
    </w:p>
    <w:p w:rsidR="009127C2" w:rsidRPr="00920EF1" w:rsidRDefault="009127C2" w:rsidP="009127C2">
      <w:pPr>
        <w:pStyle w:val="a3"/>
        <w:numPr>
          <w:ilvl w:val="0"/>
          <w:numId w:val="3"/>
        </w:numPr>
        <w:tabs>
          <w:tab w:val="left" w:pos="-142"/>
          <w:tab w:val="center" w:pos="0"/>
        </w:tabs>
        <w:ind w:left="0" w:firstLine="0"/>
        <w:jc w:val="both"/>
        <w:rPr>
          <w:rFonts w:cs="Times New Roman"/>
          <w:szCs w:val="28"/>
        </w:rPr>
      </w:pPr>
      <w:r w:rsidRPr="00920EF1">
        <w:rPr>
          <w:rFonts w:cs="Times New Roman"/>
          <w:szCs w:val="28"/>
        </w:rPr>
        <w:t xml:space="preserve">30 мл 3.44%-ного раствора </w:t>
      </w:r>
      <w:proofErr w:type="spellStart"/>
      <w:r w:rsidRPr="00920EF1">
        <w:rPr>
          <w:rFonts w:cs="Times New Roman"/>
          <w:szCs w:val="28"/>
        </w:rPr>
        <w:t>ретинола</w:t>
      </w:r>
      <w:proofErr w:type="spellEnd"/>
      <w:r w:rsidRPr="00920EF1">
        <w:rPr>
          <w:rFonts w:cs="Times New Roman"/>
          <w:szCs w:val="28"/>
        </w:rPr>
        <w:t xml:space="preserve"> ацетата в масле (</w:t>
      </w:r>
      <w:proofErr w:type="spellStart"/>
      <w:r w:rsidRPr="00920EF1">
        <w:rPr>
          <w:rFonts w:cs="Times New Roman"/>
          <w:szCs w:val="28"/>
          <w:lang w:val="en-US"/>
        </w:rPr>
        <w:t>Retinoli</w:t>
      </w:r>
      <w:proofErr w:type="spellEnd"/>
      <w:r w:rsidRPr="00920EF1">
        <w:rPr>
          <w:rFonts w:cs="Times New Roman"/>
          <w:szCs w:val="28"/>
        </w:rPr>
        <w:t xml:space="preserve"> </w:t>
      </w:r>
      <w:proofErr w:type="spellStart"/>
      <w:r w:rsidRPr="00920EF1">
        <w:rPr>
          <w:rFonts w:cs="Times New Roman"/>
          <w:szCs w:val="28"/>
          <w:lang w:val="en-US"/>
        </w:rPr>
        <w:t>atetatis</w:t>
      </w:r>
      <w:proofErr w:type="spellEnd"/>
      <w:r w:rsidRPr="00920EF1">
        <w:rPr>
          <w:rFonts w:cs="Times New Roman"/>
          <w:szCs w:val="28"/>
        </w:rPr>
        <w:t>). Назначить по 4 капли 3 раза в день.</w:t>
      </w:r>
    </w:p>
    <w:p w:rsidR="009127C2" w:rsidRPr="00920EF1" w:rsidRDefault="009127C2" w:rsidP="009127C2">
      <w:pPr>
        <w:pStyle w:val="a3"/>
        <w:numPr>
          <w:ilvl w:val="0"/>
          <w:numId w:val="3"/>
        </w:numPr>
        <w:tabs>
          <w:tab w:val="left" w:pos="-142"/>
          <w:tab w:val="center" w:pos="0"/>
        </w:tabs>
        <w:ind w:left="0" w:firstLine="0"/>
        <w:jc w:val="both"/>
        <w:rPr>
          <w:rFonts w:cs="Times New Roman"/>
          <w:szCs w:val="28"/>
        </w:rPr>
      </w:pPr>
      <w:r w:rsidRPr="00920EF1">
        <w:rPr>
          <w:rFonts w:cs="Times New Roman"/>
          <w:szCs w:val="28"/>
        </w:rPr>
        <w:t xml:space="preserve"> 180 мл настоя из 0.6 г травы термопсис</w:t>
      </w:r>
      <w:r w:rsidR="00BA1FFD" w:rsidRPr="00920EF1">
        <w:rPr>
          <w:rFonts w:cs="Times New Roman"/>
          <w:szCs w:val="28"/>
        </w:rPr>
        <w:t>а</w:t>
      </w:r>
      <w:r w:rsidRPr="00920EF1">
        <w:rPr>
          <w:rFonts w:cs="Times New Roman"/>
          <w:szCs w:val="28"/>
        </w:rPr>
        <w:t xml:space="preserve"> (</w:t>
      </w:r>
      <w:proofErr w:type="spellStart"/>
      <w:r w:rsidRPr="00920EF1">
        <w:rPr>
          <w:rFonts w:cs="Times New Roman"/>
          <w:szCs w:val="28"/>
          <w:lang w:val="en-US"/>
        </w:rPr>
        <w:t>herbae</w:t>
      </w:r>
      <w:proofErr w:type="spellEnd"/>
      <w:r w:rsidRPr="00920EF1">
        <w:rPr>
          <w:rFonts w:cs="Times New Roman"/>
          <w:szCs w:val="28"/>
        </w:rPr>
        <w:t xml:space="preserve"> </w:t>
      </w:r>
      <w:proofErr w:type="spellStart"/>
      <w:r w:rsidRPr="00920EF1">
        <w:rPr>
          <w:rFonts w:cs="Times New Roman"/>
          <w:szCs w:val="28"/>
          <w:lang w:val="en-US"/>
        </w:rPr>
        <w:t>Thermopsidis</w:t>
      </w:r>
      <w:proofErr w:type="spellEnd"/>
      <w:r w:rsidRPr="00920EF1">
        <w:rPr>
          <w:rFonts w:cs="Times New Roman"/>
          <w:szCs w:val="28"/>
        </w:rPr>
        <w:t>). Назначить по 1 столовой ложке 3 раза в день.</w:t>
      </w:r>
    </w:p>
    <w:p w:rsidR="009127C2" w:rsidRPr="00920EF1" w:rsidRDefault="009127C2" w:rsidP="009127C2">
      <w:pPr>
        <w:pStyle w:val="a3"/>
        <w:numPr>
          <w:ilvl w:val="0"/>
          <w:numId w:val="3"/>
        </w:numPr>
        <w:tabs>
          <w:tab w:val="left" w:pos="-142"/>
          <w:tab w:val="center" w:pos="0"/>
        </w:tabs>
        <w:ind w:left="0" w:firstLine="0"/>
        <w:jc w:val="both"/>
        <w:rPr>
          <w:rFonts w:cs="Times New Roman"/>
          <w:szCs w:val="28"/>
        </w:rPr>
      </w:pPr>
      <w:r w:rsidRPr="00920EF1">
        <w:rPr>
          <w:rFonts w:cs="Times New Roman"/>
          <w:szCs w:val="28"/>
        </w:rPr>
        <w:t xml:space="preserve"> 25 мл настойки валерианы (</w:t>
      </w:r>
      <w:proofErr w:type="spellStart"/>
      <w:r w:rsidRPr="00920EF1">
        <w:rPr>
          <w:rFonts w:cs="Times New Roman"/>
          <w:szCs w:val="28"/>
          <w:lang w:val="en-US"/>
        </w:rPr>
        <w:t>Valerianae</w:t>
      </w:r>
      <w:proofErr w:type="spellEnd"/>
      <w:r w:rsidRPr="00920EF1">
        <w:rPr>
          <w:rFonts w:cs="Times New Roman"/>
          <w:szCs w:val="28"/>
        </w:rPr>
        <w:t>). Назначить по 25 капель на приём 3-4 раза в день.</w:t>
      </w:r>
    </w:p>
    <w:p w:rsidR="009127C2" w:rsidRPr="00920EF1" w:rsidRDefault="009127C2" w:rsidP="009127C2">
      <w:pPr>
        <w:pStyle w:val="a3"/>
        <w:numPr>
          <w:ilvl w:val="0"/>
          <w:numId w:val="3"/>
        </w:numPr>
        <w:tabs>
          <w:tab w:val="left" w:pos="-142"/>
          <w:tab w:val="center" w:pos="0"/>
        </w:tabs>
        <w:ind w:left="0" w:firstLine="0"/>
        <w:jc w:val="both"/>
        <w:rPr>
          <w:rFonts w:cs="Times New Roman"/>
          <w:szCs w:val="28"/>
        </w:rPr>
      </w:pPr>
      <w:r w:rsidRPr="00920EF1">
        <w:rPr>
          <w:rFonts w:cs="Times New Roman"/>
          <w:szCs w:val="28"/>
        </w:rPr>
        <w:t xml:space="preserve"> 3 мл 20%- </w:t>
      </w:r>
      <w:proofErr w:type="spellStart"/>
      <w:r w:rsidRPr="00920EF1">
        <w:rPr>
          <w:rFonts w:cs="Times New Roman"/>
          <w:szCs w:val="28"/>
        </w:rPr>
        <w:t>ного</w:t>
      </w:r>
      <w:proofErr w:type="spellEnd"/>
      <w:r w:rsidRPr="00920EF1">
        <w:rPr>
          <w:rFonts w:cs="Times New Roman"/>
          <w:szCs w:val="28"/>
        </w:rPr>
        <w:t xml:space="preserve"> раствора </w:t>
      </w:r>
      <w:proofErr w:type="spellStart"/>
      <w:r w:rsidRPr="00920EF1">
        <w:rPr>
          <w:rFonts w:cs="Times New Roman"/>
          <w:szCs w:val="28"/>
        </w:rPr>
        <w:t>сульфацила-натрия</w:t>
      </w:r>
      <w:proofErr w:type="spellEnd"/>
      <w:r w:rsidRPr="00920EF1">
        <w:rPr>
          <w:rFonts w:cs="Times New Roman"/>
          <w:szCs w:val="28"/>
        </w:rPr>
        <w:t xml:space="preserve"> (</w:t>
      </w:r>
      <w:proofErr w:type="spellStart"/>
      <w:r w:rsidRPr="00920EF1">
        <w:rPr>
          <w:rFonts w:cs="Times New Roman"/>
          <w:szCs w:val="28"/>
          <w:lang w:val="en-US"/>
        </w:rPr>
        <w:t>Sylfacili</w:t>
      </w:r>
      <w:proofErr w:type="spellEnd"/>
      <w:r w:rsidRPr="00920EF1">
        <w:rPr>
          <w:rFonts w:cs="Times New Roman"/>
          <w:szCs w:val="28"/>
        </w:rPr>
        <w:t>-</w:t>
      </w:r>
      <w:proofErr w:type="spellStart"/>
      <w:r w:rsidRPr="00920EF1">
        <w:rPr>
          <w:rFonts w:cs="Times New Roman"/>
          <w:szCs w:val="28"/>
          <w:lang w:val="en-US"/>
        </w:rPr>
        <w:t>natrii</w:t>
      </w:r>
      <w:proofErr w:type="spellEnd"/>
      <w:r w:rsidRPr="00920EF1">
        <w:rPr>
          <w:rFonts w:cs="Times New Roman"/>
          <w:szCs w:val="28"/>
        </w:rPr>
        <w:t>). Назначить в качестве глазных капель по 2 капли 4 раза в день.</w:t>
      </w:r>
    </w:p>
    <w:p w:rsidR="009127C2" w:rsidRPr="00920EF1" w:rsidRDefault="009127C2" w:rsidP="009127C2">
      <w:pPr>
        <w:pStyle w:val="a3"/>
        <w:numPr>
          <w:ilvl w:val="0"/>
          <w:numId w:val="3"/>
        </w:numPr>
        <w:tabs>
          <w:tab w:val="left" w:pos="-142"/>
          <w:tab w:val="center" w:pos="0"/>
        </w:tabs>
        <w:ind w:left="0" w:firstLine="0"/>
        <w:jc w:val="both"/>
        <w:rPr>
          <w:rFonts w:cs="Times New Roman"/>
          <w:szCs w:val="28"/>
        </w:rPr>
      </w:pPr>
      <w:r w:rsidRPr="00920EF1">
        <w:rPr>
          <w:rFonts w:cs="Times New Roman"/>
          <w:szCs w:val="28"/>
        </w:rPr>
        <w:t xml:space="preserve"> 100 мл 10%-ного масляного раствора </w:t>
      </w:r>
      <w:proofErr w:type="spellStart"/>
      <w:r w:rsidRPr="00920EF1">
        <w:rPr>
          <w:rFonts w:cs="Times New Roman"/>
          <w:szCs w:val="28"/>
        </w:rPr>
        <w:t>камфоры</w:t>
      </w:r>
      <w:proofErr w:type="spellEnd"/>
      <w:r w:rsidRPr="00920EF1">
        <w:rPr>
          <w:rFonts w:cs="Times New Roman"/>
          <w:szCs w:val="28"/>
        </w:rPr>
        <w:t xml:space="preserve"> (</w:t>
      </w:r>
      <w:proofErr w:type="spellStart"/>
      <w:r w:rsidRPr="00920EF1">
        <w:rPr>
          <w:rFonts w:cs="Times New Roman"/>
          <w:szCs w:val="28"/>
          <w:lang w:val="en-US"/>
        </w:rPr>
        <w:t>Camphora</w:t>
      </w:r>
      <w:proofErr w:type="spellEnd"/>
      <w:proofErr w:type="gramStart"/>
      <w:r w:rsidRPr="00920EF1">
        <w:rPr>
          <w:rFonts w:cs="Times New Roman"/>
          <w:szCs w:val="28"/>
        </w:rPr>
        <w:t>е</w:t>
      </w:r>
      <w:proofErr w:type="gramEnd"/>
      <w:r w:rsidRPr="00920EF1">
        <w:rPr>
          <w:rFonts w:cs="Times New Roman"/>
          <w:szCs w:val="28"/>
        </w:rPr>
        <w:t>). Назначить для растирания области сустава.</w:t>
      </w:r>
    </w:p>
    <w:p w:rsidR="009127C2" w:rsidRPr="00920EF1" w:rsidRDefault="009127C2" w:rsidP="009127C2">
      <w:pPr>
        <w:pStyle w:val="a3"/>
        <w:numPr>
          <w:ilvl w:val="0"/>
          <w:numId w:val="3"/>
        </w:numPr>
        <w:tabs>
          <w:tab w:val="left" w:pos="-142"/>
          <w:tab w:val="center" w:pos="0"/>
        </w:tabs>
        <w:ind w:left="0" w:firstLine="0"/>
        <w:jc w:val="both"/>
        <w:rPr>
          <w:rFonts w:cs="Times New Roman"/>
          <w:b/>
          <w:szCs w:val="28"/>
        </w:rPr>
      </w:pPr>
      <w:r w:rsidRPr="00920EF1">
        <w:rPr>
          <w:rFonts w:cs="Times New Roman"/>
          <w:szCs w:val="28"/>
        </w:rPr>
        <w:t xml:space="preserve"> 30 мл настойки пустырника (</w:t>
      </w:r>
      <w:proofErr w:type="spellStart"/>
      <w:r w:rsidRPr="00920EF1">
        <w:rPr>
          <w:rFonts w:cs="Times New Roman"/>
          <w:szCs w:val="28"/>
          <w:lang w:val="en-US"/>
        </w:rPr>
        <w:t>Leonuri</w:t>
      </w:r>
      <w:proofErr w:type="spellEnd"/>
      <w:r w:rsidRPr="00920EF1">
        <w:rPr>
          <w:rFonts w:cs="Times New Roman"/>
          <w:szCs w:val="28"/>
        </w:rPr>
        <w:t xml:space="preserve">). Назначить по 30-40 капель 3-4 раза в день. </w:t>
      </w:r>
    </w:p>
    <w:p w:rsidR="009127C2" w:rsidRPr="00920EF1" w:rsidRDefault="00B6306F" w:rsidP="00B6306F">
      <w:pPr>
        <w:pStyle w:val="a3"/>
        <w:numPr>
          <w:ilvl w:val="0"/>
          <w:numId w:val="3"/>
        </w:numPr>
        <w:tabs>
          <w:tab w:val="left" w:pos="-142"/>
          <w:tab w:val="left" w:pos="709"/>
          <w:tab w:val="center" w:pos="4677"/>
        </w:tabs>
        <w:ind w:left="0" w:firstLine="0"/>
        <w:jc w:val="both"/>
        <w:rPr>
          <w:rFonts w:cs="Times New Roman"/>
          <w:szCs w:val="28"/>
        </w:rPr>
      </w:pPr>
      <w:r w:rsidRPr="00920EF1">
        <w:rPr>
          <w:rFonts w:cs="Times New Roman"/>
          <w:szCs w:val="28"/>
        </w:rPr>
        <w:t>Выписать 180 мл микстуры</w:t>
      </w:r>
      <w:r w:rsidR="008B073B" w:rsidRPr="00920EF1">
        <w:rPr>
          <w:rFonts w:cs="Times New Roman"/>
          <w:szCs w:val="28"/>
        </w:rPr>
        <w:t xml:space="preserve"> из 6г травы горицвета (</w:t>
      </w:r>
      <w:proofErr w:type="spellStart"/>
      <w:r w:rsidR="008B073B" w:rsidRPr="00920EF1">
        <w:rPr>
          <w:rFonts w:cs="Times New Roman"/>
          <w:szCs w:val="28"/>
          <w:lang w:val="en-US"/>
        </w:rPr>
        <w:t>herbae</w:t>
      </w:r>
      <w:proofErr w:type="spellEnd"/>
      <w:r w:rsidR="008B073B" w:rsidRPr="00920EF1">
        <w:rPr>
          <w:rFonts w:cs="Times New Roman"/>
          <w:szCs w:val="28"/>
        </w:rPr>
        <w:t xml:space="preserve"> </w:t>
      </w:r>
      <w:proofErr w:type="spellStart"/>
      <w:r w:rsidR="008B073B" w:rsidRPr="00920EF1">
        <w:rPr>
          <w:rFonts w:cs="Times New Roman"/>
          <w:szCs w:val="28"/>
          <w:lang w:val="en-US"/>
        </w:rPr>
        <w:t>Adonidis</w:t>
      </w:r>
      <w:proofErr w:type="spellEnd"/>
      <w:r w:rsidR="008B073B" w:rsidRPr="00920EF1">
        <w:rPr>
          <w:rFonts w:cs="Times New Roman"/>
          <w:szCs w:val="28"/>
        </w:rPr>
        <w:t>)</w:t>
      </w:r>
      <w:r w:rsidRPr="00920EF1">
        <w:rPr>
          <w:rFonts w:cs="Times New Roman"/>
          <w:szCs w:val="28"/>
        </w:rPr>
        <w:t xml:space="preserve"> с </w:t>
      </w:r>
      <w:r w:rsidR="008B073B" w:rsidRPr="00920EF1">
        <w:rPr>
          <w:rFonts w:cs="Times New Roman"/>
          <w:szCs w:val="28"/>
        </w:rPr>
        <w:t>добавлением</w:t>
      </w:r>
      <w:r w:rsidRPr="00920EF1">
        <w:rPr>
          <w:rFonts w:cs="Times New Roman"/>
          <w:szCs w:val="28"/>
        </w:rPr>
        <w:t xml:space="preserve"> 0,015 кодеина фосфата  (</w:t>
      </w:r>
      <w:proofErr w:type="spellStart"/>
      <w:r w:rsidRPr="00920EF1">
        <w:rPr>
          <w:rFonts w:cs="Times New Roman"/>
          <w:szCs w:val="28"/>
          <w:lang w:val="en-US"/>
        </w:rPr>
        <w:t>Codeini</w:t>
      </w:r>
      <w:proofErr w:type="spellEnd"/>
      <w:r w:rsidRPr="00920EF1">
        <w:rPr>
          <w:rFonts w:cs="Times New Roman"/>
          <w:szCs w:val="28"/>
        </w:rPr>
        <w:t xml:space="preserve"> </w:t>
      </w:r>
      <w:proofErr w:type="spellStart"/>
      <w:r w:rsidRPr="00920EF1">
        <w:rPr>
          <w:rFonts w:cs="Times New Roman"/>
          <w:szCs w:val="28"/>
          <w:lang w:val="en-US"/>
        </w:rPr>
        <w:t>phosphatis</w:t>
      </w:r>
      <w:proofErr w:type="spellEnd"/>
      <w:r w:rsidRPr="00920EF1">
        <w:rPr>
          <w:rFonts w:cs="Times New Roman"/>
          <w:szCs w:val="28"/>
          <w:lang w:val="be-BY"/>
        </w:rPr>
        <w:t xml:space="preserve">) </w:t>
      </w:r>
      <w:r w:rsidRPr="00920EF1">
        <w:rPr>
          <w:rFonts w:cs="Times New Roman"/>
          <w:szCs w:val="28"/>
        </w:rPr>
        <w:t>и</w:t>
      </w:r>
      <w:r w:rsidRPr="00920EF1">
        <w:rPr>
          <w:rFonts w:cs="Times New Roman"/>
          <w:szCs w:val="28"/>
          <w:lang w:val="be-BY"/>
        </w:rPr>
        <w:t xml:space="preserve"> 0,5 г калия бромида </w:t>
      </w:r>
      <w:r w:rsidRPr="00920EF1">
        <w:rPr>
          <w:rFonts w:cs="Times New Roman"/>
          <w:szCs w:val="28"/>
        </w:rPr>
        <w:t>(</w:t>
      </w:r>
      <w:proofErr w:type="spellStart"/>
      <w:r w:rsidRPr="00920EF1">
        <w:rPr>
          <w:rFonts w:cs="Times New Roman"/>
          <w:szCs w:val="28"/>
          <w:lang w:val="en-US"/>
        </w:rPr>
        <w:t>Kalii</w:t>
      </w:r>
      <w:proofErr w:type="spellEnd"/>
      <w:r w:rsidRPr="00920EF1">
        <w:rPr>
          <w:rFonts w:cs="Times New Roman"/>
          <w:szCs w:val="28"/>
        </w:rPr>
        <w:t xml:space="preserve"> </w:t>
      </w:r>
      <w:proofErr w:type="spellStart"/>
      <w:r w:rsidRPr="00920EF1">
        <w:rPr>
          <w:rFonts w:cs="Times New Roman"/>
          <w:szCs w:val="28"/>
          <w:lang w:val="en-US"/>
        </w:rPr>
        <w:t>bromidi</w:t>
      </w:r>
      <w:proofErr w:type="spellEnd"/>
      <w:r w:rsidRPr="00920EF1">
        <w:rPr>
          <w:rFonts w:cs="Times New Roman"/>
          <w:szCs w:val="28"/>
        </w:rPr>
        <w:t>). Назначить по 1 столовой ложке 3 раза в день.</w:t>
      </w:r>
    </w:p>
    <w:p w:rsidR="00F7128E" w:rsidRPr="00920EF1" w:rsidRDefault="00F7128E" w:rsidP="00812089">
      <w:pPr>
        <w:numPr>
          <w:ilvl w:val="0"/>
          <w:numId w:val="3"/>
        </w:numPr>
        <w:ind w:left="0" w:firstLine="0"/>
        <w:jc w:val="both"/>
        <w:rPr>
          <w:color w:val="000000"/>
          <w:szCs w:val="28"/>
        </w:rPr>
      </w:pPr>
      <w:r w:rsidRPr="00920EF1">
        <w:rPr>
          <w:color w:val="000000"/>
          <w:szCs w:val="28"/>
        </w:rPr>
        <w:t xml:space="preserve">  100 мл сиропа Бактрим-240 («</w:t>
      </w:r>
      <w:r w:rsidRPr="00920EF1">
        <w:rPr>
          <w:i/>
          <w:color w:val="000000"/>
          <w:szCs w:val="28"/>
        </w:rPr>
        <w:t>Bactrimum-240»</w:t>
      </w:r>
      <w:r w:rsidRPr="00920EF1">
        <w:rPr>
          <w:color w:val="000000"/>
          <w:szCs w:val="28"/>
        </w:rPr>
        <w:t>). Назначить внутрь по 2 мерные ложки 2 раза в день.</w:t>
      </w:r>
    </w:p>
    <w:p w:rsidR="00F7128E" w:rsidRPr="00920EF1" w:rsidRDefault="00F7128E" w:rsidP="00812089">
      <w:pPr>
        <w:numPr>
          <w:ilvl w:val="0"/>
          <w:numId w:val="3"/>
        </w:numPr>
        <w:ind w:left="0" w:firstLine="0"/>
        <w:jc w:val="both"/>
        <w:rPr>
          <w:color w:val="000000"/>
          <w:szCs w:val="28"/>
        </w:rPr>
      </w:pPr>
      <w:r w:rsidRPr="00920EF1">
        <w:rPr>
          <w:color w:val="000000"/>
          <w:szCs w:val="28"/>
        </w:rPr>
        <w:t xml:space="preserve">  120 мл 5 % сиропа </w:t>
      </w:r>
      <w:proofErr w:type="spellStart"/>
      <w:r w:rsidRPr="00920EF1">
        <w:rPr>
          <w:color w:val="000000"/>
          <w:szCs w:val="28"/>
        </w:rPr>
        <w:t>ацедипрола</w:t>
      </w:r>
      <w:proofErr w:type="spellEnd"/>
      <w:r w:rsidRPr="00920EF1">
        <w:rPr>
          <w:color w:val="000000"/>
          <w:szCs w:val="28"/>
        </w:rPr>
        <w:t xml:space="preserve"> (</w:t>
      </w:r>
      <w:proofErr w:type="spellStart"/>
      <w:r w:rsidRPr="00920EF1">
        <w:rPr>
          <w:i/>
          <w:color w:val="000000"/>
          <w:szCs w:val="28"/>
        </w:rPr>
        <w:t>Acediprol</w:t>
      </w:r>
      <w:r w:rsidR="008A5EB5" w:rsidRPr="00920EF1">
        <w:rPr>
          <w:i/>
          <w:color w:val="000000"/>
          <w:szCs w:val="28"/>
          <w:lang w:val="en-US"/>
        </w:rPr>
        <w:t>i</w:t>
      </w:r>
      <w:proofErr w:type="spellEnd"/>
      <w:r w:rsidRPr="00920EF1">
        <w:rPr>
          <w:color w:val="000000"/>
          <w:szCs w:val="28"/>
        </w:rPr>
        <w:t>). Назначить внутрь по 1 дозировочной ложке 3 раза в день во время еды.</w:t>
      </w:r>
    </w:p>
    <w:p w:rsidR="00F7128E" w:rsidRPr="00920EF1" w:rsidRDefault="00F7128E" w:rsidP="00F7128E">
      <w:pPr>
        <w:numPr>
          <w:ilvl w:val="0"/>
          <w:numId w:val="3"/>
        </w:numPr>
        <w:jc w:val="both"/>
        <w:rPr>
          <w:color w:val="000000"/>
          <w:szCs w:val="28"/>
        </w:rPr>
      </w:pPr>
      <w:r w:rsidRPr="00920EF1">
        <w:rPr>
          <w:color w:val="000000"/>
          <w:szCs w:val="28"/>
        </w:rPr>
        <w:t xml:space="preserve">  200 мл сиропа </w:t>
      </w:r>
      <w:proofErr w:type="spellStart"/>
      <w:r w:rsidRPr="00920EF1">
        <w:rPr>
          <w:color w:val="000000"/>
          <w:szCs w:val="28"/>
        </w:rPr>
        <w:t>Мультифит</w:t>
      </w:r>
      <w:proofErr w:type="spellEnd"/>
      <w:r w:rsidRPr="00920EF1">
        <w:rPr>
          <w:color w:val="000000"/>
          <w:szCs w:val="28"/>
        </w:rPr>
        <w:t xml:space="preserve"> («</w:t>
      </w:r>
      <w:proofErr w:type="spellStart"/>
      <w:r w:rsidRPr="00920EF1">
        <w:rPr>
          <w:i/>
          <w:color w:val="000000"/>
          <w:szCs w:val="28"/>
        </w:rPr>
        <w:t>Multifit</w:t>
      </w:r>
      <w:proofErr w:type="spellEnd"/>
      <w:r w:rsidRPr="00920EF1">
        <w:rPr>
          <w:i/>
          <w:color w:val="000000"/>
          <w:szCs w:val="28"/>
        </w:rPr>
        <w:t>»)</w:t>
      </w:r>
      <w:r w:rsidRPr="00920EF1">
        <w:rPr>
          <w:color w:val="000000"/>
          <w:szCs w:val="28"/>
        </w:rPr>
        <w:t>. Назначить внутрь по 1 чайной ложке 3 раза в день.</w:t>
      </w:r>
    </w:p>
    <w:p w:rsidR="00F7128E" w:rsidRPr="00920EF1" w:rsidRDefault="00F7128E" w:rsidP="00F7128E">
      <w:pPr>
        <w:pStyle w:val="A5Text"/>
        <w:numPr>
          <w:ilvl w:val="0"/>
          <w:numId w:val="3"/>
        </w:numPr>
        <w:spacing w:line="240" w:lineRule="auto"/>
        <w:rPr>
          <w:color w:val="000000"/>
          <w:sz w:val="28"/>
          <w:szCs w:val="28"/>
        </w:rPr>
      </w:pPr>
      <w:r w:rsidRPr="00920EF1">
        <w:rPr>
          <w:color w:val="000000"/>
          <w:sz w:val="28"/>
          <w:szCs w:val="28"/>
        </w:rPr>
        <w:t xml:space="preserve">  10 мл 1 % эмульсии </w:t>
      </w:r>
      <w:proofErr w:type="spellStart"/>
      <w:r w:rsidRPr="00920EF1">
        <w:rPr>
          <w:color w:val="000000"/>
          <w:sz w:val="28"/>
          <w:szCs w:val="28"/>
        </w:rPr>
        <w:t>санорина</w:t>
      </w:r>
      <w:proofErr w:type="spellEnd"/>
      <w:r w:rsidRPr="00920EF1">
        <w:rPr>
          <w:color w:val="000000"/>
          <w:sz w:val="28"/>
          <w:szCs w:val="28"/>
        </w:rPr>
        <w:t xml:space="preserve"> (</w:t>
      </w:r>
      <w:proofErr w:type="spellStart"/>
      <w:r w:rsidR="008A5EB5" w:rsidRPr="00920EF1">
        <w:rPr>
          <w:i/>
          <w:color w:val="000000"/>
          <w:sz w:val="28"/>
          <w:szCs w:val="28"/>
        </w:rPr>
        <w:t>Sanorin</w:t>
      </w:r>
      <w:r w:rsidR="008A5EB5" w:rsidRPr="00920EF1">
        <w:rPr>
          <w:i/>
          <w:color w:val="000000"/>
          <w:sz w:val="28"/>
          <w:szCs w:val="28"/>
          <w:lang w:val="en-US"/>
        </w:rPr>
        <w:t>i</w:t>
      </w:r>
      <w:proofErr w:type="spellEnd"/>
      <w:r w:rsidRPr="00920EF1">
        <w:rPr>
          <w:i/>
          <w:color w:val="000000"/>
          <w:sz w:val="28"/>
          <w:szCs w:val="28"/>
        </w:rPr>
        <w:t>)</w:t>
      </w:r>
      <w:r w:rsidRPr="00920EF1">
        <w:rPr>
          <w:color w:val="000000"/>
          <w:sz w:val="28"/>
          <w:szCs w:val="28"/>
        </w:rPr>
        <w:t>. По 2 капли в нос 3 раза в день.</w:t>
      </w:r>
    </w:p>
    <w:p w:rsidR="00F7128E" w:rsidRPr="00920EF1" w:rsidRDefault="00F7128E" w:rsidP="00F7128E">
      <w:pPr>
        <w:pStyle w:val="A5Text"/>
        <w:numPr>
          <w:ilvl w:val="0"/>
          <w:numId w:val="3"/>
        </w:numPr>
        <w:spacing w:line="240" w:lineRule="auto"/>
        <w:rPr>
          <w:b/>
          <w:color w:val="000000"/>
          <w:sz w:val="28"/>
          <w:szCs w:val="28"/>
        </w:rPr>
      </w:pPr>
      <w:r w:rsidRPr="00920EF1">
        <w:rPr>
          <w:color w:val="000000"/>
          <w:sz w:val="28"/>
          <w:szCs w:val="28"/>
        </w:rPr>
        <w:t xml:space="preserve">  60 мл эмульсии </w:t>
      </w:r>
      <w:proofErr w:type="spellStart"/>
      <w:r w:rsidRPr="00920EF1">
        <w:rPr>
          <w:color w:val="000000"/>
          <w:sz w:val="28"/>
          <w:szCs w:val="28"/>
        </w:rPr>
        <w:t>педилин</w:t>
      </w:r>
      <w:proofErr w:type="spellEnd"/>
      <w:r w:rsidRPr="00920EF1">
        <w:rPr>
          <w:color w:val="000000"/>
          <w:sz w:val="28"/>
          <w:szCs w:val="28"/>
        </w:rPr>
        <w:t xml:space="preserve"> (</w:t>
      </w:r>
      <w:proofErr w:type="spellStart"/>
      <w:r w:rsidRPr="00920EF1">
        <w:rPr>
          <w:i/>
          <w:color w:val="000000"/>
          <w:sz w:val="28"/>
          <w:szCs w:val="28"/>
        </w:rPr>
        <w:t>Pedilin</w:t>
      </w:r>
      <w:r w:rsidR="008A5EB5" w:rsidRPr="00920EF1">
        <w:rPr>
          <w:i/>
          <w:color w:val="000000"/>
          <w:sz w:val="28"/>
          <w:szCs w:val="28"/>
          <w:lang w:val="en-US"/>
        </w:rPr>
        <w:t>i</w:t>
      </w:r>
      <w:proofErr w:type="spellEnd"/>
      <w:r w:rsidRPr="00920EF1">
        <w:rPr>
          <w:color w:val="000000"/>
          <w:sz w:val="28"/>
          <w:szCs w:val="28"/>
        </w:rPr>
        <w:t>). Нанести на пораженные участки на 10 минут, после чего промыть волосы мылом или шампунем.</w:t>
      </w:r>
    </w:p>
    <w:p w:rsidR="00F7128E" w:rsidRPr="00920EF1" w:rsidRDefault="00F7128E" w:rsidP="00F7128E">
      <w:pPr>
        <w:pStyle w:val="St1"/>
        <w:numPr>
          <w:ilvl w:val="0"/>
          <w:numId w:val="3"/>
        </w:numPr>
        <w:tabs>
          <w:tab w:val="clear" w:pos="1134"/>
          <w:tab w:val="left" w:pos="284"/>
        </w:tabs>
        <w:spacing w:line="240" w:lineRule="auto"/>
        <w:jc w:val="both"/>
        <w:rPr>
          <w:i w:val="0"/>
          <w:color w:val="000000"/>
          <w:sz w:val="28"/>
          <w:szCs w:val="28"/>
        </w:rPr>
      </w:pPr>
      <w:r w:rsidRPr="00920EF1">
        <w:rPr>
          <w:i w:val="0"/>
          <w:color w:val="000000"/>
          <w:sz w:val="28"/>
          <w:szCs w:val="28"/>
        </w:rPr>
        <w:t xml:space="preserve">   100 мл </w:t>
      </w:r>
      <w:proofErr w:type="spellStart"/>
      <w:r w:rsidRPr="00920EF1">
        <w:rPr>
          <w:i w:val="0"/>
          <w:color w:val="000000"/>
          <w:sz w:val="28"/>
          <w:szCs w:val="28"/>
        </w:rPr>
        <w:t>официнальной</w:t>
      </w:r>
      <w:proofErr w:type="spellEnd"/>
      <w:r w:rsidRPr="00920EF1">
        <w:rPr>
          <w:i w:val="0"/>
          <w:color w:val="000000"/>
          <w:sz w:val="28"/>
          <w:szCs w:val="28"/>
        </w:rPr>
        <w:t xml:space="preserve"> суспензии котримоксазола-240 («</w:t>
      </w:r>
      <w:proofErr w:type="spellStart"/>
      <w:r w:rsidR="00F42D95" w:rsidRPr="00920EF1">
        <w:rPr>
          <w:color w:val="000000"/>
          <w:sz w:val="28"/>
          <w:szCs w:val="28"/>
        </w:rPr>
        <w:t>Kotrimo</w:t>
      </w:r>
      <w:proofErr w:type="spellEnd"/>
      <w:r w:rsidR="00F42D95" w:rsidRPr="00920EF1">
        <w:rPr>
          <w:color w:val="000000"/>
          <w:sz w:val="28"/>
          <w:szCs w:val="28"/>
          <w:lang w:val="en-US"/>
        </w:rPr>
        <w:t>x</w:t>
      </w:r>
      <w:r w:rsidRPr="00920EF1">
        <w:rPr>
          <w:color w:val="000000"/>
          <w:sz w:val="28"/>
          <w:szCs w:val="28"/>
        </w:rPr>
        <w:t>azolum-240»</w:t>
      </w:r>
      <w:r w:rsidRPr="00920EF1">
        <w:rPr>
          <w:i w:val="0"/>
          <w:color w:val="000000"/>
          <w:sz w:val="28"/>
          <w:szCs w:val="28"/>
        </w:rPr>
        <w:t>). По 1 дозировочной ложке 2 раза в день ребенку 8 лет.</w:t>
      </w:r>
    </w:p>
    <w:p w:rsidR="00F7128E" w:rsidRPr="00920EF1" w:rsidRDefault="00F7128E" w:rsidP="00F7128E">
      <w:pPr>
        <w:pStyle w:val="St1"/>
        <w:numPr>
          <w:ilvl w:val="0"/>
          <w:numId w:val="3"/>
        </w:numPr>
        <w:tabs>
          <w:tab w:val="clear" w:pos="1134"/>
          <w:tab w:val="left" w:pos="284"/>
        </w:tabs>
        <w:spacing w:line="240" w:lineRule="auto"/>
        <w:jc w:val="both"/>
        <w:rPr>
          <w:i w:val="0"/>
          <w:color w:val="000000"/>
          <w:sz w:val="28"/>
          <w:szCs w:val="28"/>
        </w:rPr>
      </w:pPr>
      <w:r w:rsidRPr="00920EF1">
        <w:rPr>
          <w:i w:val="0"/>
          <w:color w:val="000000"/>
          <w:sz w:val="28"/>
          <w:szCs w:val="28"/>
        </w:rPr>
        <w:t xml:space="preserve">  120 мл 0,2 % суспензии </w:t>
      </w:r>
      <w:proofErr w:type="spellStart"/>
      <w:r w:rsidRPr="00920EF1">
        <w:rPr>
          <w:i w:val="0"/>
          <w:color w:val="000000"/>
          <w:sz w:val="28"/>
          <w:szCs w:val="28"/>
        </w:rPr>
        <w:t>тиоридазина</w:t>
      </w:r>
      <w:proofErr w:type="spellEnd"/>
      <w:r w:rsidRPr="00920EF1">
        <w:rPr>
          <w:i w:val="0"/>
          <w:color w:val="000000"/>
          <w:sz w:val="28"/>
          <w:szCs w:val="28"/>
        </w:rPr>
        <w:t xml:space="preserve"> (</w:t>
      </w:r>
      <w:proofErr w:type="spellStart"/>
      <w:r w:rsidRPr="00920EF1">
        <w:rPr>
          <w:color w:val="000000"/>
          <w:sz w:val="28"/>
          <w:szCs w:val="28"/>
        </w:rPr>
        <w:t>Thioridazin</w:t>
      </w:r>
      <w:r w:rsidR="008A5EB5" w:rsidRPr="00920EF1">
        <w:rPr>
          <w:color w:val="000000"/>
          <w:sz w:val="28"/>
          <w:szCs w:val="28"/>
          <w:lang w:val="en-US"/>
        </w:rPr>
        <w:t>i</w:t>
      </w:r>
      <w:proofErr w:type="spellEnd"/>
      <w:r w:rsidRPr="00920EF1">
        <w:rPr>
          <w:i w:val="0"/>
          <w:color w:val="000000"/>
          <w:sz w:val="28"/>
          <w:szCs w:val="28"/>
        </w:rPr>
        <w:t>). По 1 чайной ложке 3 раза в день.</w:t>
      </w:r>
    </w:p>
    <w:p w:rsidR="009127C2" w:rsidRPr="00920EF1" w:rsidRDefault="009127C2" w:rsidP="009127C2">
      <w:pPr>
        <w:tabs>
          <w:tab w:val="left" w:pos="-142"/>
          <w:tab w:val="left" w:pos="1725"/>
          <w:tab w:val="center" w:pos="4677"/>
        </w:tabs>
        <w:jc w:val="both"/>
        <w:rPr>
          <w:rFonts w:cs="Times New Roman"/>
          <w:szCs w:val="28"/>
        </w:rPr>
      </w:pPr>
    </w:p>
    <w:p w:rsidR="009127C2" w:rsidRPr="00920EF1" w:rsidRDefault="009127C2" w:rsidP="009127C2">
      <w:pPr>
        <w:pStyle w:val="a3"/>
        <w:numPr>
          <w:ilvl w:val="0"/>
          <w:numId w:val="2"/>
        </w:numPr>
        <w:tabs>
          <w:tab w:val="left" w:pos="-142"/>
        </w:tabs>
        <w:ind w:left="0" w:firstLine="0"/>
        <w:rPr>
          <w:rFonts w:cs="Times New Roman"/>
          <w:b/>
          <w:szCs w:val="28"/>
        </w:rPr>
      </w:pPr>
      <w:r w:rsidRPr="00920EF1">
        <w:rPr>
          <w:rFonts w:cs="Times New Roman"/>
          <w:b/>
          <w:szCs w:val="28"/>
        </w:rPr>
        <w:t>Тема: «Мягкие лекарственные формы»</w:t>
      </w:r>
    </w:p>
    <w:p w:rsidR="009127C2" w:rsidRPr="00920EF1" w:rsidRDefault="009127C2" w:rsidP="009127C2">
      <w:pPr>
        <w:pStyle w:val="a3"/>
        <w:tabs>
          <w:tab w:val="left" w:pos="-142"/>
        </w:tabs>
        <w:ind w:left="0"/>
        <w:jc w:val="both"/>
        <w:rPr>
          <w:rFonts w:cs="Times New Roman"/>
          <w:b/>
          <w:szCs w:val="28"/>
        </w:rPr>
      </w:pPr>
      <w:r w:rsidRPr="00920EF1">
        <w:rPr>
          <w:rFonts w:cs="Times New Roman"/>
          <w:szCs w:val="28"/>
        </w:rPr>
        <w:t xml:space="preserve">    </w:t>
      </w:r>
      <w:r w:rsidRPr="00920EF1">
        <w:rPr>
          <w:rFonts w:cs="Times New Roman"/>
          <w:b/>
          <w:szCs w:val="28"/>
        </w:rPr>
        <w:t>Выписать в рецептах:</w:t>
      </w:r>
    </w:p>
    <w:p w:rsidR="009127C2" w:rsidRPr="00920EF1" w:rsidRDefault="009127C2" w:rsidP="009127C2">
      <w:pPr>
        <w:pStyle w:val="a3"/>
        <w:numPr>
          <w:ilvl w:val="0"/>
          <w:numId w:val="4"/>
        </w:numPr>
        <w:tabs>
          <w:tab w:val="left" w:pos="-142"/>
        </w:tabs>
        <w:ind w:left="0" w:firstLine="0"/>
        <w:jc w:val="both"/>
        <w:rPr>
          <w:rFonts w:cs="Times New Roman"/>
          <w:szCs w:val="28"/>
        </w:rPr>
      </w:pPr>
      <w:r w:rsidRPr="00920EF1">
        <w:rPr>
          <w:rFonts w:cs="Times New Roman"/>
          <w:szCs w:val="28"/>
        </w:rPr>
        <w:t xml:space="preserve">20.0 </w:t>
      </w:r>
      <w:proofErr w:type="spellStart"/>
      <w:r w:rsidRPr="00920EF1">
        <w:rPr>
          <w:rFonts w:cs="Times New Roman"/>
          <w:szCs w:val="28"/>
        </w:rPr>
        <w:t>официнальной</w:t>
      </w:r>
      <w:proofErr w:type="spellEnd"/>
      <w:r w:rsidRPr="00920EF1">
        <w:rPr>
          <w:rFonts w:cs="Times New Roman"/>
          <w:szCs w:val="28"/>
        </w:rPr>
        <w:t xml:space="preserve"> цинковой мази (</w:t>
      </w:r>
      <w:proofErr w:type="spellStart"/>
      <w:r w:rsidRPr="00920EF1">
        <w:rPr>
          <w:rFonts w:cs="Times New Roman"/>
          <w:szCs w:val="28"/>
          <w:lang w:val="en-US"/>
        </w:rPr>
        <w:t>Zinci</w:t>
      </w:r>
      <w:proofErr w:type="spellEnd"/>
      <w:r w:rsidRPr="00920EF1">
        <w:rPr>
          <w:rFonts w:cs="Times New Roman"/>
          <w:szCs w:val="28"/>
        </w:rPr>
        <w:t>). Для нанесения на поражённые участки кожи.</w:t>
      </w:r>
    </w:p>
    <w:p w:rsidR="009127C2" w:rsidRPr="00920EF1" w:rsidRDefault="009127C2" w:rsidP="009127C2">
      <w:pPr>
        <w:pStyle w:val="a3"/>
        <w:numPr>
          <w:ilvl w:val="0"/>
          <w:numId w:val="4"/>
        </w:numPr>
        <w:tabs>
          <w:tab w:val="left" w:pos="-142"/>
        </w:tabs>
        <w:ind w:left="0" w:firstLine="0"/>
        <w:jc w:val="both"/>
        <w:rPr>
          <w:rFonts w:cs="Times New Roman"/>
          <w:szCs w:val="28"/>
        </w:rPr>
      </w:pPr>
      <w:r w:rsidRPr="00920EF1">
        <w:rPr>
          <w:rFonts w:cs="Times New Roman"/>
          <w:szCs w:val="28"/>
        </w:rPr>
        <w:t xml:space="preserve">25.0 </w:t>
      </w:r>
      <w:proofErr w:type="spellStart"/>
      <w:r w:rsidRPr="00920EF1">
        <w:rPr>
          <w:rFonts w:cs="Times New Roman"/>
          <w:szCs w:val="28"/>
        </w:rPr>
        <w:t>официнальной</w:t>
      </w:r>
      <w:proofErr w:type="spellEnd"/>
      <w:r w:rsidRPr="00920EF1">
        <w:rPr>
          <w:rFonts w:cs="Times New Roman"/>
          <w:szCs w:val="28"/>
        </w:rPr>
        <w:t xml:space="preserve"> цинково-салициловой пасты (</w:t>
      </w:r>
      <w:proofErr w:type="spellStart"/>
      <w:r w:rsidRPr="00920EF1">
        <w:rPr>
          <w:rFonts w:cs="Times New Roman"/>
          <w:szCs w:val="28"/>
          <w:lang w:val="en-US"/>
        </w:rPr>
        <w:t>Zinci</w:t>
      </w:r>
      <w:proofErr w:type="spellEnd"/>
      <w:r w:rsidRPr="00920EF1">
        <w:rPr>
          <w:rFonts w:cs="Times New Roman"/>
          <w:szCs w:val="28"/>
        </w:rPr>
        <w:t>-</w:t>
      </w:r>
      <w:proofErr w:type="spellStart"/>
      <w:r w:rsidRPr="00920EF1">
        <w:rPr>
          <w:rFonts w:cs="Times New Roman"/>
          <w:szCs w:val="28"/>
          <w:lang w:val="en-US"/>
        </w:rPr>
        <w:t>salicylatis</w:t>
      </w:r>
      <w:proofErr w:type="spellEnd"/>
      <w:r w:rsidRPr="00920EF1">
        <w:rPr>
          <w:rFonts w:cs="Times New Roman"/>
          <w:szCs w:val="28"/>
        </w:rPr>
        <w:t>). Назначить для нанесения на поражённые участки кожи.</w:t>
      </w:r>
    </w:p>
    <w:p w:rsidR="009127C2" w:rsidRPr="00920EF1" w:rsidRDefault="009127C2" w:rsidP="009127C2">
      <w:pPr>
        <w:pStyle w:val="a3"/>
        <w:numPr>
          <w:ilvl w:val="0"/>
          <w:numId w:val="4"/>
        </w:numPr>
        <w:tabs>
          <w:tab w:val="left" w:pos="-142"/>
        </w:tabs>
        <w:ind w:left="0" w:firstLine="0"/>
        <w:jc w:val="both"/>
        <w:rPr>
          <w:rFonts w:cs="Times New Roman"/>
          <w:szCs w:val="28"/>
        </w:rPr>
      </w:pPr>
      <w:r w:rsidRPr="00920EF1">
        <w:rPr>
          <w:rFonts w:cs="Times New Roman"/>
          <w:szCs w:val="28"/>
        </w:rPr>
        <w:t xml:space="preserve">10 суппозиториев, содержащих по 0.05 </w:t>
      </w:r>
      <w:proofErr w:type="spellStart"/>
      <w:r w:rsidRPr="00920EF1">
        <w:rPr>
          <w:rFonts w:cs="Times New Roman"/>
          <w:szCs w:val="28"/>
        </w:rPr>
        <w:t>индометацина</w:t>
      </w:r>
      <w:proofErr w:type="spellEnd"/>
      <w:r w:rsidRPr="00920EF1">
        <w:rPr>
          <w:rFonts w:cs="Times New Roman"/>
          <w:szCs w:val="28"/>
        </w:rPr>
        <w:t xml:space="preserve"> (</w:t>
      </w:r>
      <w:proofErr w:type="spellStart"/>
      <w:r w:rsidRPr="00920EF1">
        <w:rPr>
          <w:rFonts w:cs="Times New Roman"/>
          <w:szCs w:val="28"/>
          <w:lang w:val="en-US"/>
        </w:rPr>
        <w:t>Indometacini</w:t>
      </w:r>
      <w:proofErr w:type="spellEnd"/>
      <w:r w:rsidRPr="00920EF1">
        <w:rPr>
          <w:rFonts w:cs="Times New Roman"/>
          <w:szCs w:val="28"/>
        </w:rPr>
        <w:t>). Назначить по 1 суппозиторию 2 раза в день.</w:t>
      </w:r>
    </w:p>
    <w:p w:rsidR="009127C2" w:rsidRPr="00920EF1" w:rsidRDefault="009127C2" w:rsidP="009127C2">
      <w:pPr>
        <w:pStyle w:val="a3"/>
        <w:numPr>
          <w:ilvl w:val="0"/>
          <w:numId w:val="4"/>
        </w:numPr>
        <w:tabs>
          <w:tab w:val="left" w:pos="-142"/>
        </w:tabs>
        <w:ind w:left="0" w:firstLine="0"/>
        <w:jc w:val="both"/>
        <w:rPr>
          <w:rFonts w:cs="Times New Roman"/>
          <w:szCs w:val="28"/>
        </w:rPr>
      </w:pPr>
      <w:r w:rsidRPr="00920EF1">
        <w:rPr>
          <w:rFonts w:cs="Times New Roman"/>
          <w:szCs w:val="28"/>
        </w:rPr>
        <w:t>10 суппозиториев «</w:t>
      </w:r>
      <w:proofErr w:type="spellStart"/>
      <w:r w:rsidRPr="00920EF1">
        <w:rPr>
          <w:rFonts w:cs="Times New Roman"/>
          <w:szCs w:val="28"/>
        </w:rPr>
        <w:t>Бетиол</w:t>
      </w:r>
      <w:proofErr w:type="spellEnd"/>
      <w:r w:rsidRPr="00920EF1">
        <w:rPr>
          <w:rFonts w:cs="Times New Roman"/>
          <w:szCs w:val="28"/>
        </w:rPr>
        <w:t>» («</w:t>
      </w:r>
      <w:proofErr w:type="spellStart"/>
      <w:r w:rsidRPr="00920EF1">
        <w:rPr>
          <w:rFonts w:cs="Times New Roman"/>
          <w:szCs w:val="28"/>
          <w:lang w:val="en-US"/>
        </w:rPr>
        <w:t>Bethiolum</w:t>
      </w:r>
      <w:proofErr w:type="spellEnd"/>
      <w:r w:rsidRPr="00920EF1">
        <w:rPr>
          <w:rFonts w:cs="Times New Roman"/>
          <w:szCs w:val="28"/>
        </w:rPr>
        <w:t>»). Назначить по 1 суппозиторию 2 раза в день.</w:t>
      </w:r>
    </w:p>
    <w:p w:rsidR="009127C2" w:rsidRPr="00920EF1" w:rsidRDefault="009127C2" w:rsidP="009127C2">
      <w:pPr>
        <w:pStyle w:val="a3"/>
        <w:numPr>
          <w:ilvl w:val="0"/>
          <w:numId w:val="4"/>
        </w:numPr>
        <w:tabs>
          <w:tab w:val="left" w:pos="-142"/>
        </w:tabs>
        <w:ind w:left="0" w:firstLine="0"/>
        <w:jc w:val="both"/>
        <w:rPr>
          <w:rFonts w:cs="Times New Roman"/>
          <w:szCs w:val="28"/>
        </w:rPr>
      </w:pPr>
      <w:r w:rsidRPr="00920EF1">
        <w:rPr>
          <w:rFonts w:cs="Times New Roman"/>
          <w:szCs w:val="28"/>
        </w:rPr>
        <w:t xml:space="preserve">20.0 </w:t>
      </w:r>
      <w:proofErr w:type="spellStart"/>
      <w:r w:rsidRPr="00920EF1">
        <w:rPr>
          <w:rFonts w:cs="Times New Roman"/>
          <w:szCs w:val="28"/>
        </w:rPr>
        <w:t>официнальной</w:t>
      </w:r>
      <w:proofErr w:type="spellEnd"/>
      <w:r w:rsidRPr="00920EF1">
        <w:rPr>
          <w:rFonts w:cs="Times New Roman"/>
          <w:szCs w:val="28"/>
        </w:rPr>
        <w:t xml:space="preserve"> </w:t>
      </w:r>
      <w:proofErr w:type="spellStart"/>
      <w:r w:rsidRPr="00920EF1">
        <w:rPr>
          <w:rFonts w:cs="Times New Roman"/>
          <w:szCs w:val="28"/>
        </w:rPr>
        <w:t>бутадионовой</w:t>
      </w:r>
      <w:proofErr w:type="spellEnd"/>
      <w:r w:rsidRPr="00920EF1">
        <w:rPr>
          <w:rFonts w:cs="Times New Roman"/>
          <w:szCs w:val="28"/>
        </w:rPr>
        <w:t xml:space="preserve"> мази (</w:t>
      </w:r>
      <w:proofErr w:type="spellStart"/>
      <w:r w:rsidRPr="00920EF1">
        <w:rPr>
          <w:rFonts w:cs="Times New Roman"/>
          <w:szCs w:val="28"/>
          <w:lang w:val="en-US"/>
        </w:rPr>
        <w:t>Butadioni</w:t>
      </w:r>
      <w:proofErr w:type="spellEnd"/>
      <w:r w:rsidRPr="00920EF1">
        <w:rPr>
          <w:rFonts w:cs="Times New Roman"/>
          <w:szCs w:val="28"/>
        </w:rPr>
        <w:t>). Назначить для нанесения на область суставов.</w:t>
      </w:r>
    </w:p>
    <w:p w:rsidR="009127C2" w:rsidRPr="00920EF1" w:rsidRDefault="009127C2" w:rsidP="009127C2">
      <w:pPr>
        <w:pStyle w:val="a3"/>
        <w:numPr>
          <w:ilvl w:val="0"/>
          <w:numId w:val="4"/>
        </w:numPr>
        <w:tabs>
          <w:tab w:val="left" w:pos="-142"/>
        </w:tabs>
        <w:ind w:left="0" w:firstLine="0"/>
        <w:jc w:val="both"/>
        <w:rPr>
          <w:rFonts w:cs="Times New Roman"/>
          <w:szCs w:val="28"/>
        </w:rPr>
      </w:pPr>
      <w:r w:rsidRPr="00920EF1">
        <w:rPr>
          <w:rFonts w:cs="Times New Roman"/>
          <w:szCs w:val="28"/>
        </w:rPr>
        <w:t xml:space="preserve">50.0 мази содержащей 5% </w:t>
      </w:r>
      <w:proofErr w:type="spellStart"/>
      <w:r w:rsidRPr="00920EF1">
        <w:rPr>
          <w:rFonts w:cs="Times New Roman"/>
          <w:szCs w:val="28"/>
        </w:rPr>
        <w:t>метилурацила</w:t>
      </w:r>
      <w:proofErr w:type="spellEnd"/>
      <w:r w:rsidRPr="00920EF1">
        <w:rPr>
          <w:rFonts w:cs="Times New Roman"/>
          <w:szCs w:val="28"/>
          <w:lang w:val="be-BY"/>
        </w:rPr>
        <w:t xml:space="preserve"> (</w:t>
      </w:r>
      <w:proofErr w:type="spellStart"/>
      <w:r w:rsidRPr="00920EF1">
        <w:rPr>
          <w:rFonts w:cs="Times New Roman"/>
          <w:szCs w:val="28"/>
          <w:lang w:val="en-US"/>
        </w:rPr>
        <w:t>Methyluracili</w:t>
      </w:r>
      <w:proofErr w:type="spellEnd"/>
      <w:r w:rsidRPr="00920EF1">
        <w:rPr>
          <w:rFonts w:cs="Times New Roman"/>
          <w:szCs w:val="28"/>
          <w:lang w:val="be-BY"/>
        </w:rPr>
        <w:t>)</w:t>
      </w:r>
      <w:r w:rsidRPr="00920EF1">
        <w:rPr>
          <w:rFonts w:cs="Times New Roman"/>
          <w:szCs w:val="28"/>
        </w:rPr>
        <w:t>. Для смазывания поражённых участков кожи.</w:t>
      </w:r>
    </w:p>
    <w:p w:rsidR="009127C2" w:rsidRPr="00920EF1" w:rsidRDefault="00BA1FFD" w:rsidP="009127C2">
      <w:pPr>
        <w:pStyle w:val="a3"/>
        <w:numPr>
          <w:ilvl w:val="0"/>
          <w:numId w:val="4"/>
        </w:numPr>
        <w:tabs>
          <w:tab w:val="left" w:pos="-142"/>
        </w:tabs>
        <w:ind w:left="0" w:firstLine="0"/>
        <w:jc w:val="both"/>
        <w:rPr>
          <w:rFonts w:cs="Times New Roman"/>
          <w:szCs w:val="28"/>
        </w:rPr>
      </w:pPr>
      <w:r w:rsidRPr="00920EF1">
        <w:rPr>
          <w:rFonts w:cs="Times New Roman"/>
          <w:szCs w:val="28"/>
        </w:rPr>
        <w:t xml:space="preserve">20,0 г </w:t>
      </w:r>
      <w:r w:rsidR="009127C2" w:rsidRPr="00920EF1">
        <w:rPr>
          <w:rFonts w:cs="Times New Roman"/>
          <w:szCs w:val="28"/>
        </w:rPr>
        <w:t>25% цинково-салициловой пасты (</w:t>
      </w:r>
      <w:proofErr w:type="spellStart"/>
      <w:r w:rsidR="009127C2" w:rsidRPr="00920EF1">
        <w:rPr>
          <w:rFonts w:cs="Times New Roman"/>
          <w:szCs w:val="28"/>
          <w:lang w:val="en-US"/>
        </w:rPr>
        <w:t>Zinci</w:t>
      </w:r>
      <w:proofErr w:type="spellEnd"/>
      <w:r w:rsidR="009127C2" w:rsidRPr="00920EF1">
        <w:rPr>
          <w:rFonts w:cs="Times New Roman"/>
          <w:szCs w:val="28"/>
        </w:rPr>
        <w:t>-</w:t>
      </w:r>
      <w:proofErr w:type="spellStart"/>
      <w:r w:rsidR="009127C2" w:rsidRPr="00920EF1">
        <w:rPr>
          <w:rFonts w:cs="Times New Roman"/>
          <w:szCs w:val="28"/>
          <w:lang w:val="en-US"/>
        </w:rPr>
        <w:t>Salicylatae</w:t>
      </w:r>
      <w:proofErr w:type="spellEnd"/>
      <w:r w:rsidR="009127C2" w:rsidRPr="00920EF1">
        <w:rPr>
          <w:rFonts w:cs="Times New Roman"/>
          <w:szCs w:val="28"/>
        </w:rPr>
        <w:t>). Назначить для нанесения на поражённые участки кожи.</w:t>
      </w:r>
    </w:p>
    <w:p w:rsidR="009127C2" w:rsidRPr="00920EF1" w:rsidRDefault="009127C2" w:rsidP="009127C2">
      <w:pPr>
        <w:pStyle w:val="a3"/>
        <w:numPr>
          <w:ilvl w:val="0"/>
          <w:numId w:val="4"/>
        </w:numPr>
        <w:tabs>
          <w:tab w:val="left" w:pos="-142"/>
        </w:tabs>
        <w:ind w:left="0" w:firstLine="0"/>
        <w:jc w:val="both"/>
        <w:rPr>
          <w:rFonts w:cs="Times New Roman"/>
          <w:szCs w:val="28"/>
        </w:rPr>
      </w:pPr>
      <w:r w:rsidRPr="00920EF1">
        <w:rPr>
          <w:rFonts w:cs="Times New Roman"/>
          <w:szCs w:val="28"/>
        </w:rPr>
        <w:t>10  ректальных суппозиториев содержащих по 0.2 ихтиола (</w:t>
      </w:r>
      <w:proofErr w:type="spellStart"/>
      <w:r w:rsidRPr="00920EF1">
        <w:rPr>
          <w:rFonts w:cs="Times New Roman"/>
          <w:szCs w:val="28"/>
          <w:lang w:val="en-US"/>
        </w:rPr>
        <w:t>Ichthyoli</w:t>
      </w:r>
      <w:proofErr w:type="spellEnd"/>
      <w:r w:rsidRPr="00920EF1">
        <w:rPr>
          <w:rFonts w:cs="Times New Roman"/>
          <w:szCs w:val="28"/>
        </w:rPr>
        <w:t>)</w:t>
      </w:r>
      <w:r w:rsidRPr="00920EF1">
        <w:rPr>
          <w:rFonts w:cs="Times New Roman"/>
          <w:szCs w:val="28"/>
          <w:lang w:val="be-BY"/>
        </w:rPr>
        <w:t xml:space="preserve">. </w:t>
      </w:r>
      <w:r w:rsidRPr="00920EF1">
        <w:rPr>
          <w:rFonts w:cs="Times New Roman"/>
          <w:szCs w:val="28"/>
        </w:rPr>
        <w:t>Назначить по 1 суппозиторию 2 раза в день.</w:t>
      </w:r>
    </w:p>
    <w:p w:rsidR="009127C2" w:rsidRPr="00920EF1" w:rsidRDefault="009127C2" w:rsidP="009127C2">
      <w:pPr>
        <w:pStyle w:val="a3"/>
        <w:numPr>
          <w:ilvl w:val="0"/>
          <w:numId w:val="4"/>
        </w:numPr>
        <w:tabs>
          <w:tab w:val="left" w:pos="-142"/>
        </w:tabs>
        <w:ind w:left="0" w:firstLine="0"/>
        <w:jc w:val="both"/>
        <w:rPr>
          <w:rFonts w:cs="Times New Roman"/>
          <w:szCs w:val="28"/>
        </w:rPr>
      </w:pPr>
      <w:r w:rsidRPr="00920EF1">
        <w:rPr>
          <w:rFonts w:cs="Times New Roman"/>
          <w:szCs w:val="28"/>
        </w:rPr>
        <w:t>10 суппозиториев «</w:t>
      </w:r>
      <w:proofErr w:type="spellStart"/>
      <w:r w:rsidRPr="00920EF1">
        <w:rPr>
          <w:rFonts w:cs="Times New Roman"/>
          <w:szCs w:val="28"/>
        </w:rPr>
        <w:t>Цефекон</w:t>
      </w:r>
      <w:proofErr w:type="spellEnd"/>
      <w:r w:rsidRPr="00920EF1">
        <w:rPr>
          <w:rFonts w:cs="Times New Roman"/>
          <w:szCs w:val="28"/>
        </w:rPr>
        <w:t>» («</w:t>
      </w:r>
      <w:proofErr w:type="spellStart"/>
      <w:r w:rsidRPr="00920EF1">
        <w:rPr>
          <w:rFonts w:cs="Times New Roman"/>
          <w:szCs w:val="28"/>
          <w:lang w:val="en-US"/>
        </w:rPr>
        <w:t>Cefeconum</w:t>
      </w:r>
      <w:proofErr w:type="spellEnd"/>
      <w:r w:rsidRPr="00920EF1">
        <w:rPr>
          <w:rFonts w:cs="Times New Roman"/>
          <w:szCs w:val="28"/>
        </w:rPr>
        <w:t>»).</w:t>
      </w:r>
      <w:r w:rsidRPr="00920EF1">
        <w:rPr>
          <w:rFonts w:cs="Times New Roman"/>
          <w:szCs w:val="28"/>
          <w:lang w:val="be-BY"/>
        </w:rPr>
        <w:t xml:space="preserve"> Назначить по 1 суппозиторию при температуре.</w:t>
      </w:r>
    </w:p>
    <w:p w:rsidR="009127C2" w:rsidRPr="00920EF1" w:rsidRDefault="009127C2" w:rsidP="009127C2">
      <w:pPr>
        <w:pStyle w:val="a3"/>
        <w:numPr>
          <w:ilvl w:val="0"/>
          <w:numId w:val="4"/>
        </w:numPr>
        <w:tabs>
          <w:tab w:val="left" w:pos="-142"/>
        </w:tabs>
        <w:ind w:left="0" w:firstLine="0"/>
        <w:jc w:val="both"/>
        <w:rPr>
          <w:rFonts w:cs="Times New Roman"/>
          <w:szCs w:val="28"/>
        </w:rPr>
      </w:pPr>
      <w:r w:rsidRPr="00920EF1">
        <w:rPr>
          <w:rFonts w:cs="Times New Roman"/>
          <w:szCs w:val="28"/>
          <w:lang w:val="be-BY"/>
        </w:rPr>
        <w:t xml:space="preserve"> 20.0 официнальной нистатиновой мази (</w:t>
      </w:r>
      <w:proofErr w:type="spellStart"/>
      <w:r w:rsidRPr="00920EF1">
        <w:rPr>
          <w:rFonts w:cs="Times New Roman"/>
          <w:szCs w:val="28"/>
          <w:lang w:val="en-US"/>
        </w:rPr>
        <w:t>Nystatini</w:t>
      </w:r>
      <w:proofErr w:type="spellEnd"/>
      <w:r w:rsidRPr="00920EF1">
        <w:rPr>
          <w:rFonts w:cs="Times New Roman"/>
          <w:szCs w:val="28"/>
          <w:lang w:val="be-BY"/>
        </w:rPr>
        <w:t>)</w:t>
      </w:r>
      <w:r w:rsidRPr="00920EF1">
        <w:rPr>
          <w:rFonts w:cs="Times New Roman"/>
          <w:szCs w:val="28"/>
        </w:rPr>
        <w:t>. Назначить для нанесения на поражённые участки кожи.</w:t>
      </w:r>
    </w:p>
    <w:p w:rsidR="009127C2" w:rsidRPr="00920EF1" w:rsidRDefault="009127C2" w:rsidP="009127C2">
      <w:pPr>
        <w:pStyle w:val="a3"/>
        <w:numPr>
          <w:ilvl w:val="0"/>
          <w:numId w:val="4"/>
        </w:numPr>
        <w:tabs>
          <w:tab w:val="left" w:pos="-142"/>
        </w:tabs>
        <w:ind w:left="0" w:firstLine="0"/>
        <w:jc w:val="both"/>
        <w:rPr>
          <w:rFonts w:cs="Times New Roman"/>
          <w:szCs w:val="28"/>
        </w:rPr>
      </w:pPr>
      <w:r w:rsidRPr="00920EF1">
        <w:rPr>
          <w:rFonts w:cs="Times New Roman"/>
          <w:szCs w:val="28"/>
        </w:rPr>
        <w:lastRenderedPageBreak/>
        <w:t xml:space="preserve"> 20.0 мази, содержащей 10% резорцина (</w:t>
      </w:r>
      <w:proofErr w:type="spellStart"/>
      <w:r w:rsidRPr="00920EF1">
        <w:rPr>
          <w:rFonts w:cs="Times New Roman"/>
          <w:szCs w:val="28"/>
          <w:lang w:val="en-US"/>
        </w:rPr>
        <w:t>Resorcini</w:t>
      </w:r>
      <w:proofErr w:type="spellEnd"/>
      <w:r w:rsidRPr="00920EF1">
        <w:rPr>
          <w:rFonts w:cs="Times New Roman"/>
          <w:szCs w:val="28"/>
        </w:rPr>
        <w:t>). Для смазывания пораженных участков кожи.</w:t>
      </w:r>
    </w:p>
    <w:p w:rsidR="009127C2" w:rsidRPr="00920EF1" w:rsidRDefault="009127C2" w:rsidP="009127C2">
      <w:pPr>
        <w:pStyle w:val="a3"/>
        <w:numPr>
          <w:ilvl w:val="0"/>
          <w:numId w:val="4"/>
        </w:numPr>
        <w:tabs>
          <w:tab w:val="left" w:pos="-142"/>
        </w:tabs>
        <w:ind w:left="0" w:firstLine="0"/>
        <w:jc w:val="both"/>
        <w:rPr>
          <w:rFonts w:cs="Times New Roman"/>
          <w:szCs w:val="28"/>
        </w:rPr>
      </w:pPr>
      <w:r w:rsidRPr="00920EF1">
        <w:rPr>
          <w:rFonts w:cs="Times New Roman"/>
          <w:szCs w:val="28"/>
        </w:rPr>
        <w:t xml:space="preserve"> 10 суппозиториев с глицерином по</w:t>
      </w:r>
      <w:r w:rsidRPr="00920EF1">
        <w:rPr>
          <w:rFonts w:cs="Times New Roman"/>
          <w:szCs w:val="28"/>
          <w:lang w:val="be-BY"/>
        </w:rPr>
        <w:t xml:space="preserve"> 0.5 (</w:t>
      </w:r>
      <w:proofErr w:type="spellStart"/>
      <w:r w:rsidRPr="00920EF1">
        <w:rPr>
          <w:rFonts w:cs="Times New Roman"/>
          <w:szCs w:val="28"/>
          <w:lang w:val="en-US"/>
        </w:rPr>
        <w:t>Glycerini</w:t>
      </w:r>
      <w:proofErr w:type="spellEnd"/>
      <w:r w:rsidRPr="00920EF1">
        <w:rPr>
          <w:rFonts w:cs="Times New Roman"/>
          <w:szCs w:val="28"/>
          <w:lang w:val="be-BY"/>
        </w:rPr>
        <w:t>)</w:t>
      </w:r>
      <w:r w:rsidRPr="00920EF1">
        <w:rPr>
          <w:rFonts w:cs="Times New Roman"/>
          <w:szCs w:val="28"/>
        </w:rPr>
        <w:t>. Назначить по 1 суппозиторию на ночь.</w:t>
      </w:r>
    </w:p>
    <w:p w:rsidR="009127C2" w:rsidRPr="00920EF1" w:rsidRDefault="009127C2" w:rsidP="009127C2">
      <w:pPr>
        <w:pStyle w:val="a3"/>
        <w:numPr>
          <w:ilvl w:val="0"/>
          <w:numId w:val="4"/>
        </w:numPr>
        <w:tabs>
          <w:tab w:val="left" w:pos="-142"/>
        </w:tabs>
        <w:ind w:left="0" w:firstLine="0"/>
        <w:jc w:val="both"/>
        <w:rPr>
          <w:rFonts w:cs="Times New Roman"/>
          <w:szCs w:val="28"/>
        </w:rPr>
      </w:pPr>
      <w:r w:rsidRPr="00920EF1">
        <w:rPr>
          <w:rFonts w:cs="Times New Roman"/>
          <w:szCs w:val="28"/>
        </w:rPr>
        <w:t xml:space="preserve"> 10 суппозиториев «</w:t>
      </w:r>
      <w:proofErr w:type="spellStart"/>
      <w:r w:rsidRPr="00920EF1">
        <w:rPr>
          <w:rFonts w:cs="Times New Roman"/>
          <w:szCs w:val="28"/>
        </w:rPr>
        <w:t>Анузол</w:t>
      </w:r>
      <w:proofErr w:type="spellEnd"/>
      <w:r w:rsidRPr="00920EF1">
        <w:rPr>
          <w:rFonts w:cs="Times New Roman"/>
          <w:szCs w:val="28"/>
        </w:rPr>
        <w:t>» («</w:t>
      </w:r>
      <w:proofErr w:type="spellStart"/>
      <w:r w:rsidRPr="00920EF1">
        <w:rPr>
          <w:rFonts w:cs="Times New Roman"/>
          <w:szCs w:val="28"/>
          <w:lang w:val="en-US"/>
        </w:rPr>
        <w:t>Anusolum</w:t>
      </w:r>
      <w:proofErr w:type="spellEnd"/>
      <w:r w:rsidRPr="00920EF1">
        <w:rPr>
          <w:rFonts w:cs="Times New Roman"/>
          <w:szCs w:val="28"/>
        </w:rPr>
        <w:t>»). Назначить по 1 суппозиторию при спазмах.</w:t>
      </w:r>
    </w:p>
    <w:p w:rsidR="00F7128E" w:rsidRPr="00920EF1" w:rsidRDefault="009127C2" w:rsidP="009127C2">
      <w:pPr>
        <w:pStyle w:val="a3"/>
        <w:numPr>
          <w:ilvl w:val="0"/>
          <w:numId w:val="4"/>
        </w:numPr>
        <w:tabs>
          <w:tab w:val="left" w:pos="-142"/>
        </w:tabs>
        <w:ind w:left="0" w:firstLine="0"/>
        <w:jc w:val="both"/>
        <w:rPr>
          <w:rFonts w:cs="Times New Roman"/>
          <w:szCs w:val="28"/>
        </w:rPr>
      </w:pPr>
      <w:r w:rsidRPr="00920EF1">
        <w:rPr>
          <w:rFonts w:cs="Times New Roman"/>
          <w:szCs w:val="28"/>
        </w:rPr>
        <w:t xml:space="preserve"> Выписать 6 ректальных суппозиториев, содержащих по 0.05 </w:t>
      </w:r>
      <w:proofErr w:type="spellStart"/>
      <w:r w:rsidRPr="00920EF1">
        <w:rPr>
          <w:rFonts w:cs="Times New Roman"/>
          <w:szCs w:val="28"/>
        </w:rPr>
        <w:t>барбитал</w:t>
      </w:r>
      <w:proofErr w:type="gramStart"/>
      <w:r w:rsidRPr="00920EF1">
        <w:rPr>
          <w:rFonts w:cs="Times New Roman"/>
          <w:szCs w:val="28"/>
        </w:rPr>
        <w:t>а</w:t>
      </w:r>
      <w:proofErr w:type="spellEnd"/>
      <w:r w:rsidRPr="00920EF1">
        <w:rPr>
          <w:rFonts w:cs="Times New Roman"/>
          <w:szCs w:val="28"/>
        </w:rPr>
        <w:t>-</w:t>
      </w:r>
      <w:proofErr w:type="gramEnd"/>
      <w:r w:rsidRPr="00920EF1">
        <w:rPr>
          <w:rFonts w:cs="Times New Roman"/>
          <w:szCs w:val="28"/>
        </w:rPr>
        <w:t xml:space="preserve"> натрия (</w:t>
      </w:r>
      <w:proofErr w:type="spellStart"/>
      <w:r w:rsidRPr="00920EF1">
        <w:rPr>
          <w:rFonts w:cs="Times New Roman"/>
          <w:szCs w:val="28"/>
          <w:lang w:val="en-US"/>
        </w:rPr>
        <w:t>Barbitali</w:t>
      </w:r>
      <w:proofErr w:type="spellEnd"/>
      <w:r w:rsidRPr="00920EF1">
        <w:rPr>
          <w:rFonts w:cs="Times New Roman"/>
          <w:szCs w:val="28"/>
        </w:rPr>
        <w:t>-</w:t>
      </w:r>
      <w:proofErr w:type="spellStart"/>
      <w:r w:rsidRPr="00920EF1">
        <w:rPr>
          <w:rFonts w:cs="Times New Roman"/>
          <w:szCs w:val="28"/>
          <w:lang w:val="en-US"/>
        </w:rPr>
        <w:t>natrii</w:t>
      </w:r>
      <w:proofErr w:type="spellEnd"/>
      <w:r w:rsidRPr="00920EF1">
        <w:rPr>
          <w:rFonts w:cs="Times New Roman"/>
          <w:szCs w:val="28"/>
        </w:rPr>
        <w:t>). Назначить по 1 суппозиторию на ночь.</w:t>
      </w:r>
    </w:p>
    <w:p w:rsidR="00F7128E" w:rsidRPr="00920EF1" w:rsidRDefault="00F7128E" w:rsidP="00F7128E">
      <w:pPr>
        <w:numPr>
          <w:ilvl w:val="0"/>
          <w:numId w:val="4"/>
        </w:numPr>
        <w:jc w:val="both"/>
        <w:rPr>
          <w:color w:val="000000"/>
          <w:szCs w:val="28"/>
        </w:rPr>
      </w:pPr>
      <w:r w:rsidRPr="00920EF1">
        <w:rPr>
          <w:color w:val="000000"/>
          <w:szCs w:val="28"/>
        </w:rPr>
        <w:t>20,0 геля «</w:t>
      </w:r>
      <w:proofErr w:type="spellStart"/>
      <w:r w:rsidRPr="00920EF1">
        <w:rPr>
          <w:color w:val="000000"/>
          <w:szCs w:val="28"/>
        </w:rPr>
        <w:t>Конрактубекс</w:t>
      </w:r>
      <w:proofErr w:type="spellEnd"/>
      <w:r w:rsidRPr="00920EF1">
        <w:rPr>
          <w:color w:val="000000"/>
          <w:szCs w:val="28"/>
        </w:rPr>
        <w:t xml:space="preserve">» </w:t>
      </w:r>
      <w:r w:rsidRPr="00920EF1">
        <w:rPr>
          <w:i/>
          <w:color w:val="000000"/>
          <w:szCs w:val="28"/>
        </w:rPr>
        <w:t>(«</w:t>
      </w:r>
      <w:proofErr w:type="spellStart"/>
      <w:r w:rsidRPr="00920EF1">
        <w:rPr>
          <w:i/>
          <w:color w:val="000000"/>
          <w:szCs w:val="28"/>
        </w:rPr>
        <w:t>Contraktubex</w:t>
      </w:r>
      <w:proofErr w:type="spellEnd"/>
      <w:r w:rsidRPr="00920EF1">
        <w:rPr>
          <w:i/>
          <w:color w:val="000000"/>
          <w:szCs w:val="28"/>
        </w:rPr>
        <w:t>»</w:t>
      </w:r>
      <w:r w:rsidRPr="00920EF1">
        <w:rPr>
          <w:color w:val="000000"/>
          <w:szCs w:val="28"/>
        </w:rPr>
        <w:t>). Для втирания в рубец 3 раза в день.</w:t>
      </w:r>
    </w:p>
    <w:p w:rsidR="00F7128E" w:rsidRPr="00920EF1" w:rsidRDefault="00F7128E" w:rsidP="00812089">
      <w:pPr>
        <w:numPr>
          <w:ilvl w:val="0"/>
          <w:numId w:val="4"/>
        </w:numPr>
        <w:ind w:left="0" w:firstLine="0"/>
        <w:jc w:val="both"/>
        <w:rPr>
          <w:color w:val="000000"/>
          <w:szCs w:val="28"/>
        </w:rPr>
      </w:pPr>
      <w:r w:rsidRPr="00920EF1">
        <w:rPr>
          <w:color w:val="000000"/>
          <w:szCs w:val="28"/>
        </w:rPr>
        <w:t xml:space="preserve">15,0 геля, содержащего 0,025 % </w:t>
      </w:r>
      <w:proofErr w:type="spellStart"/>
      <w:r w:rsidRPr="00920EF1">
        <w:rPr>
          <w:color w:val="000000"/>
          <w:szCs w:val="28"/>
        </w:rPr>
        <w:t>флуцинара</w:t>
      </w:r>
      <w:proofErr w:type="spellEnd"/>
      <w:r w:rsidRPr="00920EF1">
        <w:rPr>
          <w:color w:val="000000"/>
          <w:szCs w:val="28"/>
        </w:rPr>
        <w:t xml:space="preserve"> (</w:t>
      </w:r>
      <w:proofErr w:type="spellStart"/>
      <w:r w:rsidRPr="00920EF1">
        <w:rPr>
          <w:i/>
          <w:color w:val="000000"/>
          <w:szCs w:val="28"/>
          <w:lang w:val="en-US"/>
        </w:rPr>
        <w:t>Flucinar</w:t>
      </w:r>
      <w:r w:rsidR="008A5EB5" w:rsidRPr="00920EF1">
        <w:rPr>
          <w:i/>
          <w:color w:val="000000"/>
          <w:szCs w:val="28"/>
          <w:lang w:val="en-US"/>
        </w:rPr>
        <w:t>i</w:t>
      </w:r>
      <w:proofErr w:type="spellEnd"/>
      <w:r w:rsidRPr="00920EF1">
        <w:rPr>
          <w:color w:val="000000"/>
          <w:szCs w:val="28"/>
        </w:rPr>
        <w:t>). Для нанесения на кожу 2 раза в день.</w:t>
      </w:r>
    </w:p>
    <w:p w:rsidR="00F7128E" w:rsidRPr="00920EF1" w:rsidRDefault="00F7128E" w:rsidP="00F7128E">
      <w:pPr>
        <w:pStyle w:val="a3"/>
        <w:numPr>
          <w:ilvl w:val="0"/>
          <w:numId w:val="4"/>
        </w:numPr>
        <w:jc w:val="both"/>
        <w:rPr>
          <w:color w:val="000000"/>
          <w:szCs w:val="28"/>
        </w:rPr>
      </w:pPr>
      <w:r w:rsidRPr="00920EF1">
        <w:rPr>
          <w:color w:val="000000"/>
          <w:szCs w:val="28"/>
        </w:rPr>
        <w:t xml:space="preserve">10,0 крема, содержащего 0,05 % </w:t>
      </w:r>
      <w:proofErr w:type="spellStart"/>
      <w:r w:rsidRPr="00920EF1">
        <w:rPr>
          <w:color w:val="000000"/>
          <w:szCs w:val="28"/>
        </w:rPr>
        <w:t>галометазона</w:t>
      </w:r>
      <w:proofErr w:type="spellEnd"/>
      <w:r w:rsidRPr="00920EF1">
        <w:rPr>
          <w:color w:val="000000"/>
          <w:szCs w:val="28"/>
        </w:rPr>
        <w:t xml:space="preserve"> (</w:t>
      </w:r>
      <w:proofErr w:type="spellStart"/>
      <w:r w:rsidRPr="00920EF1">
        <w:rPr>
          <w:i/>
          <w:color w:val="000000"/>
          <w:szCs w:val="28"/>
        </w:rPr>
        <w:t>Halometason</w:t>
      </w:r>
      <w:r w:rsidR="008A5EB5" w:rsidRPr="00920EF1">
        <w:rPr>
          <w:i/>
          <w:color w:val="000000"/>
          <w:szCs w:val="28"/>
          <w:lang w:val="en-US"/>
        </w:rPr>
        <w:t>i</w:t>
      </w:r>
      <w:proofErr w:type="spellEnd"/>
      <w:r w:rsidRPr="00920EF1">
        <w:rPr>
          <w:color w:val="000000"/>
          <w:szCs w:val="28"/>
        </w:rPr>
        <w:t>). Для нанесения тонким слоем на пораженные участки кожи 2 раза в день.</w:t>
      </w:r>
    </w:p>
    <w:p w:rsidR="00F7128E" w:rsidRPr="00920EF1" w:rsidRDefault="00F7128E" w:rsidP="00812089">
      <w:pPr>
        <w:numPr>
          <w:ilvl w:val="0"/>
          <w:numId w:val="4"/>
        </w:numPr>
        <w:ind w:left="0" w:firstLine="0"/>
        <w:jc w:val="both"/>
        <w:rPr>
          <w:color w:val="000000"/>
          <w:szCs w:val="28"/>
        </w:rPr>
      </w:pPr>
      <w:r w:rsidRPr="00920EF1">
        <w:rPr>
          <w:color w:val="000000"/>
          <w:szCs w:val="28"/>
        </w:rPr>
        <w:t>30,0 крема «</w:t>
      </w:r>
      <w:proofErr w:type="spellStart"/>
      <w:r w:rsidRPr="00920EF1">
        <w:rPr>
          <w:color w:val="000000"/>
          <w:szCs w:val="28"/>
        </w:rPr>
        <w:t>Тридерм</w:t>
      </w:r>
      <w:proofErr w:type="spellEnd"/>
      <w:r w:rsidRPr="00920EF1">
        <w:rPr>
          <w:color w:val="000000"/>
          <w:szCs w:val="28"/>
        </w:rPr>
        <w:t xml:space="preserve">» </w:t>
      </w:r>
      <w:r w:rsidRPr="00920EF1">
        <w:rPr>
          <w:i/>
          <w:color w:val="000000"/>
          <w:szCs w:val="28"/>
        </w:rPr>
        <w:t>(«</w:t>
      </w:r>
      <w:proofErr w:type="spellStart"/>
      <w:r w:rsidRPr="00920EF1">
        <w:rPr>
          <w:i/>
          <w:color w:val="000000"/>
          <w:szCs w:val="28"/>
        </w:rPr>
        <w:t>Triderm</w:t>
      </w:r>
      <w:proofErr w:type="spellEnd"/>
      <w:r w:rsidRPr="00920EF1">
        <w:rPr>
          <w:i/>
          <w:color w:val="000000"/>
          <w:szCs w:val="28"/>
        </w:rPr>
        <w:t>»).</w:t>
      </w:r>
      <w:r w:rsidRPr="00920EF1">
        <w:rPr>
          <w:color w:val="000000"/>
          <w:szCs w:val="28"/>
        </w:rPr>
        <w:t xml:space="preserve"> Для нанесения тонким слоем на пораженные участки кожи 1 раз в день.</w:t>
      </w:r>
    </w:p>
    <w:p w:rsidR="008A5EB5" w:rsidRPr="00920EF1" w:rsidRDefault="009127C2" w:rsidP="008A5EB5">
      <w:pPr>
        <w:shd w:val="clear" w:color="auto" w:fill="FFFFFF"/>
        <w:ind w:left="993" w:hanging="993"/>
        <w:jc w:val="both"/>
        <w:rPr>
          <w:rFonts w:cs="Times New Roman"/>
          <w:szCs w:val="28"/>
        </w:rPr>
      </w:pPr>
      <w:r w:rsidRPr="00920EF1">
        <w:rPr>
          <w:rFonts w:cs="Times New Roman"/>
          <w:szCs w:val="28"/>
        </w:rPr>
        <w:t xml:space="preserve"> </w:t>
      </w:r>
    </w:p>
    <w:p w:rsidR="008A5EB5" w:rsidRPr="00920EF1" w:rsidRDefault="008A5EB5" w:rsidP="008A5EB5">
      <w:pPr>
        <w:pStyle w:val="a3"/>
        <w:numPr>
          <w:ilvl w:val="0"/>
          <w:numId w:val="20"/>
        </w:numPr>
        <w:shd w:val="clear" w:color="auto" w:fill="FFFFFF"/>
        <w:jc w:val="both"/>
        <w:rPr>
          <w:i/>
          <w:color w:val="000000"/>
          <w:spacing w:val="5"/>
          <w:szCs w:val="28"/>
        </w:rPr>
      </w:pPr>
      <w:r w:rsidRPr="00920EF1">
        <w:rPr>
          <w:i/>
          <w:color w:val="000000"/>
          <w:szCs w:val="28"/>
        </w:rPr>
        <w:t xml:space="preserve">Выписать 20 мл 0,1% </w:t>
      </w:r>
      <w:r w:rsidRPr="00920EF1">
        <w:rPr>
          <w:b/>
          <w:i/>
          <w:color w:val="000000"/>
          <w:szCs w:val="28"/>
        </w:rPr>
        <w:t>лосьона</w:t>
      </w:r>
      <w:r w:rsidRPr="00920EF1">
        <w:rPr>
          <w:i/>
          <w:color w:val="000000"/>
          <w:szCs w:val="28"/>
        </w:rPr>
        <w:t xml:space="preserve"> </w:t>
      </w:r>
      <w:proofErr w:type="spellStart"/>
      <w:r w:rsidRPr="00920EF1">
        <w:rPr>
          <w:i/>
          <w:color w:val="000000"/>
          <w:szCs w:val="28"/>
        </w:rPr>
        <w:t>Мометазона</w:t>
      </w:r>
      <w:proofErr w:type="spellEnd"/>
      <w:r w:rsidRPr="00920EF1">
        <w:rPr>
          <w:i/>
          <w:color w:val="000000"/>
          <w:szCs w:val="28"/>
        </w:rPr>
        <w:t xml:space="preserve"> (</w:t>
      </w:r>
      <w:proofErr w:type="spellStart"/>
      <w:r w:rsidRPr="00920EF1">
        <w:rPr>
          <w:i/>
          <w:color w:val="000000"/>
          <w:szCs w:val="28"/>
          <w:lang w:val="en-US"/>
        </w:rPr>
        <w:t>Mometasoni</w:t>
      </w:r>
      <w:proofErr w:type="spellEnd"/>
      <w:r w:rsidRPr="00920EF1">
        <w:rPr>
          <w:i/>
          <w:color w:val="000000"/>
          <w:szCs w:val="28"/>
        </w:rPr>
        <w:t>) во флаконе-</w:t>
      </w:r>
      <w:r w:rsidRPr="00920EF1">
        <w:rPr>
          <w:i/>
          <w:color w:val="000000"/>
          <w:spacing w:val="5"/>
          <w:szCs w:val="28"/>
        </w:rPr>
        <w:t xml:space="preserve">капельнице </w:t>
      </w:r>
      <w:proofErr w:type="gramStart"/>
      <w:r w:rsidRPr="00920EF1">
        <w:rPr>
          <w:i/>
          <w:color w:val="000000"/>
          <w:spacing w:val="5"/>
          <w:szCs w:val="28"/>
        </w:rPr>
        <w:t>полиэтиленовой</w:t>
      </w:r>
      <w:proofErr w:type="gramEnd"/>
      <w:r w:rsidRPr="00920EF1">
        <w:rPr>
          <w:i/>
          <w:color w:val="000000"/>
          <w:spacing w:val="5"/>
          <w:szCs w:val="28"/>
        </w:rPr>
        <w:t xml:space="preserve">. Средство для лечения </w:t>
      </w:r>
      <w:proofErr w:type="spellStart"/>
      <w:r w:rsidRPr="00920EF1">
        <w:rPr>
          <w:i/>
          <w:color w:val="000000"/>
          <w:spacing w:val="5"/>
          <w:szCs w:val="28"/>
        </w:rPr>
        <w:t>атопического</w:t>
      </w:r>
      <w:proofErr w:type="spellEnd"/>
      <w:r w:rsidRPr="00920EF1">
        <w:rPr>
          <w:i/>
          <w:color w:val="000000"/>
          <w:spacing w:val="5"/>
          <w:szCs w:val="28"/>
        </w:rPr>
        <w:t xml:space="preserve"> дерматита. </w:t>
      </w:r>
      <w:r w:rsidRPr="00920EF1">
        <w:rPr>
          <w:color w:val="000000"/>
          <w:szCs w:val="28"/>
        </w:rPr>
        <w:t>Наружное средство во флаконе-капельнице (перед употреблени</w:t>
      </w:r>
      <w:r w:rsidRPr="00920EF1">
        <w:rPr>
          <w:color w:val="000000"/>
          <w:spacing w:val="22"/>
          <w:szCs w:val="28"/>
        </w:rPr>
        <w:t>ем взболтать).</w:t>
      </w:r>
    </w:p>
    <w:p w:rsidR="008A5EB5" w:rsidRPr="00920EF1" w:rsidRDefault="008A5EB5" w:rsidP="008A5EB5">
      <w:pPr>
        <w:shd w:val="clear" w:color="auto" w:fill="FFFFFF"/>
        <w:ind w:firstLine="1134"/>
        <w:rPr>
          <w:szCs w:val="28"/>
          <w:lang w:val="en-US"/>
        </w:rPr>
      </w:pPr>
      <w:proofErr w:type="spellStart"/>
      <w:proofErr w:type="gramStart"/>
      <w:r w:rsidRPr="00920EF1">
        <w:rPr>
          <w:color w:val="000000"/>
          <w:szCs w:val="28"/>
          <w:lang w:val="en-US"/>
        </w:rPr>
        <w:t>Rp</w:t>
      </w:r>
      <w:proofErr w:type="spellEnd"/>
      <w:r w:rsidRPr="00920EF1">
        <w:rPr>
          <w:color w:val="000000"/>
          <w:szCs w:val="28"/>
          <w:lang w:val="en-US"/>
        </w:rPr>
        <w:t>.:</w:t>
      </w:r>
      <w:proofErr w:type="gramEnd"/>
      <w:r w:rsidRPr="00920EF1">
        <w:rPr>
          <w:color w:val="000000"/>
          <w:szCs w:val="28"/>
          <w:lang w:val="en-US"/>
        </w:rPr>
        <w:t xml:space="preserve"> </w:t>
      </w:r>
      <w:proofErr w:type="spellStart"/>
      <w:r w:rsidRPr="00920EF1">
        <w:rPr>
          <w:b/>
          <w:color w:val="000000"/>
          <w:szCs w:val="28"/>
          <w:lang w:val="en-US"/>
        </w:rPr>
        <w:t>Lotionis</w:t>
      </w:r>
      <w:proofErr w:type="spellEnd"/>
      <w:r w:rsidRPr="00920EF1">
        <w:rPr>
          <w:color w:val="000000"/>
          <w:szCs w:val="28"/>
          <w:lang w:val="en-US"/>
        </w:rPr>
        <w:t xml:space="preserve"> </w:t>
      </w:r>
      <w:proofErr w:type="spellStart"/>
      <w:r w:rsidRPr="00920EF1">
        <w:rPr>
          <w:color w:val="000000"/>
          <w:szCs w:val="28"/>
          <w:lang w:val="en-US"/>
        </w:rPr>
        <w:t>Mometasoni</w:t>
      </w:r>
      <w:proofErr w:type="spellEnd"/>
      <w:r w:rsidRPr="00920EF1">
        <w:rPr>
          <w:color w:val="000000"/>
          <w:szCs w:val="28"/>
          <w:lang w:val="en-US"/>
        </w:rPr>
        <w:t xml:space="preserve"> 0,1% —20 ml </w:t>
      </w:r>
    </w:p>
    <w:p w:rsidR="008A5EB5" w:rsidRPr="00920EF1" w:rsidRDefault="008A5EB5" w:rsidP="008A5EB5">
      <w:pPr>
        <w:ind w:firstLine="1560"/>
        <w:jc w:val="both"/>
        <w:rPr>
          <w:color w:val="000000"/>
          <w:szCs w:val="28"/>
          <w:lang w:val="en-US"/>
        </w:rPr>
      </w:pPr>
      <w:r w:rsidRPr="00920EF1">
        <w:rPr>
          <w:color w:val="000000"/>
          <w:szCs w:val="28"/>
          <w:lang w:val="en-US"/>
        </w:rPr>
        <w:t xml:space="preserve">                         </w:t>
      </w:r>
      <w:proofErr w:type="gramStart"/>
      <w:r w:rsidRPr="00920EF1">
        <w:rPr>
          <w:color w:val="000000"/>
          <w:szCs w:val="28"/>
          <w:lang w:val="en-US"/>
        </w:rPr>
        <w:t>Da.</w:t>
      </w:r>
      <w:proofErr w:type="gramEnd"/>
      <w:r w:rsidRPr="00920EF1">
        <w:rPr>
          <w:color w:val="000000"/>
          <w:szCs w:val="28"/>
          <w:lang w:val="en-US"/>
        </w:rPr>
        <w:t xml:space="preserve"> </w:t>
      </w:r>
    </w:p>
    <w:p w:rsidR="008A5EB5" w:rsidRPr="00920EF1" w:rsidRDefault="008A5EB5" w:rsidP="008A5EB5">
      <w:pPr>
        <w:ind w:left="2127" w:hanging="567"/>
        <w:jc w:val="both"/>
        <w:rPr>
          <w:color w:val="000000"/>
          <w:szCs w:val="28"/>
        </w:rPr>
      </w:pPr>
      <w:r w:rsidRPr="00920EF1">
        <w:rPr>
          <w:color w:val="000000"/>
          <w:szCs w:val="28"/>
          <w:lang w:val="en-US"/>
        </w:rPr>
        <w:t xml:space="preserve">                        </w:t>
      </w:r>
      <w:proofErr w:type="spellStart"/>
      <w:proofErr w:type="gramStart"/>
      <w:r w:rsidRPr="00920EF1">
        <w:rPr>
          <w:color w:val="000000"/>
          <w:szCs w:val="28"/>
          <w:lang w:val="en-US"/>
        </w:rPr>
        <w:t>Signa</w:t>
      </w:r>
      <w:proofErr w:type="spellEnd"/>
      <w:r w:rsidRPr="00920EF1">
        <w:rPr>
          <w:color w:val="000000"/>
          <w:szCs w:val="28"/>
        </w:rPr>
        <w:t>.</w:t>
      </w:r>
      <w:proofErr w:type="gramEnd"/>
      <w:r w:rsidRPr="00920EF1">
        <w:rPr>
          <w:color w:val="000000"/>
          <w:szCs w:val="28"/>
        </w:rPr>
        <w:t xml:space="preserve"> Наносить на пораженные участки кожи волосистой части головы один раз в день, втирая мягкими движениями до полного впитывания.</w:t>
      </w:r>
    </w:p>
    <w:p w:rsidR="008A5EB5" w:rsidRPr="00920EF1" w:rsidRDefault="008A5EB5" w:rsidP="008A5EB5">
      <w:pPr>
        <w:shd w:val="clear" w:color="auto" w:fill="FFFFFF"/>
        <w:rPr>
          <w:b/>
          <w:color w:val="000000"/>
          <w:szCs w:val="28"/>
        </w:rPr>
      </w:pPr>
    </w:p>
    <w:p w:rsidR="009127C2" w:rsidRPr="00920EF1" w:rsidRDefault="009127C2" w:rsidP="009127C2">
      <w:pPr>
        <w:pStyle w:val="a3"/>
        <w:numPr>
          <w:ilvl w:val="0"/>
          <w:numId w:val="2"/>
        </w:numPr>
        <w:tabs>
          <w:tab w:val="left" w:pos="-142"/>
          <w:tab w:val="left" w:pos="0"/>
        </w:tabs>
        <w:ind w:left="0" w:firstLine="0"/>
        <w:rPr>
          <w:rFonts w:cs="Times New Roman"/>
          <w:szCs w:val="28"/>
        </w:rPr>
      </w:pPr>
      <w:r w:rsidRPr="00920EF1">
        <w:rPr>
          <w:rFonts w:cs="Times New Roman"/>
          <w:b/>
          <w:szCs w:val="28"/>
        </w:rPr>
        <w:t>Тема: « Лекарственные формы для инъекций»</w:t>
      </w:r>
    </w:p>
    <w:p w:rsidR="009127C2" w:rsidRPr="00920EF1" w:rsidRDefault="009127C2" w:rsidP="009127C2">
      <w:pPr>
        <w:pStyle w:val="a3"/>
        <w:tabs>
          <w:tab w:val="left" w:pos="-142"/>
        </w:tabs>
        <w:ind w:left="0"/>
        <w:jc w:val="both"/>
        <w:rPr>
          <w:rFonts w:cs="Times New Roman"/>
          <w:szCs w:val="28"/>
        </w:rPr>
      </w:pPr>
    </w:p>
    <w:p w:rsidR="009127C2" w:rsidRPr="00920EF1" w:rsidRDefault="009127C2" w:rsidP="009127C2">
      <w:pPr>
        <w:pStyle w:val="a3"/>
        <w:tabs>
          <w:tab w:val="left" w:pos="-142"/>
        </w:tabs>
        <w:ind w:left="0"/>
        <w:jc w:val="both"/>
        <w:rPr>
          <w:rFonts w:cs="Times New Roman"/>
          <w:b/>
          <w:szCs w:val="28"/>
        </w:rPr>
      </w:pPr>
      <w:r w:rsidRPr="00920EF1">
        <w:rPr>
          <w:rFonts w:cs="Times New Roman"/>
          <w:b/>
          <w:szCs w:val="28"/>
        </w:rPr>
        <w:t>Выписать в рецептах:</w:t>
      </w:r>
    </w:p>
    <w:p w:rsidR="009127C2" w:rsidRPr="00920EF1" w:rsidRDefault="009127C2" w:rsidP="009127C2">
      <w:pPr>
        <w:pStyle w:val="a3"/>
        <w:numPr>
          <w:ilvl w:val="0"/>
          <w:numId w:val="5"/>
        </w:numPr>
        <w:tabs>
          <w:tab w:val="left" w:pos="-142"/>
        </w:tabs>
        <w:ind w:left="0" w:firstLine="0"/>
        <w:jc w:val="both"/>
        <w:rPr>
          <w:rFonts w:cs="Times New Roman"/>
          <w:szCs w:val="28"/>
        </w:rPr>
      </w:pPr>
      <w:r w:rsidRPr="00920EF1">
        <w:rPr>
          <w:rFonts w:cs="Times New Roman"/>
          <w:szCs w:val="28"/>
        </w:rPr>
        <w:t xml:space="preserve">6 ампул, содержащих по 1 мл 2.5%-ного масляного раствора </w:t>
      </w:r>
      <w:proofErr w:type="spellStart"/>
      <w:r w:rsidRPr="00920EF1">
        <w:rPr>
          <w:rFonts w:cs="Times New Roman"/>
          <w:szCs w:val="28"/>
        </w:rPr>
        <w:t>феноболина</w:t>
      </w:r>
      <w:proofErr w:type="spellEnd"/>
      <w:r w:rsidRPr="00920EF1">
        <w:rPr>
          <w:rFonts w:cs="Times New Roman"/>
          <w:szCs w:val="28"/>
        </w:rPr>
        <w:t xml:space="preserve"> (</w:t>
      </w:r>
      <w:proofErr w:type="spellStart"/>
      <w:r w:rsidRPr="00920EF1">
        <w:rPr>
          <w:rFonts w:cs="Times New Roman"/>
          <w:szCs w:val="28"/>
          <w:lang w:val="en-US"/>
        </w:rPr>
        <w:t>Phenobolini</w:t>
      </w:r>
      <w:proofErr w:type="spellEnd"/>
      <w:r w:rsidRPr="00920EF1">
        <w:rPr>
          <w:rFonts w:cs="Times New Roman"/>
          <w:szCs w:val="28"/>
        </w:rPr>
        <w:t>). Назначить по 1 мл внутримышечно 1 раз в неделю.</w:t>
      </w:r>
    </w:p>
    <w:p w:rsidR="009127C2" w:rsidRPr="00920EF1" w:rsidRDefault="009127C2" w:rsidP="009127C2">
      <w:pPr>
        <w:pStyle w:val="a3"/>
        <w:numPr>
          <w:ilvl w:val="0"/>
          <w:numId w:val="5"/>
        </w:numPr>
        <w:tabs>
          <w:tab w:val="left" w:pos="-142"/>
        </w:tabs>
        <w:ind w:left="0" w:firstLine="0"/>
        <w:jc w:val="both"/>
        <w:rPr>
          <w:rFonts w:cs="Times New Roman"/>
          <w:szCs w:val="28"/>
        </w:rPr>
      </w:pPr>
      <w:r w:rsidRPr="00920EF1">
        <w:rPr>
          <w:rFonts w:cs="Times New Roman"/>
          <w:szCs w:val="28"/>
        </w:rPr>
        <w:t>6 флаконов, содержащих по 5 мл 2.5%-ной суспензии гидрокортизона ацетата (</w:t>
      </w:r>
      <w:proofErr w:type="spellStart"/>
      <w:r w:rsidRPr="00920EF1">
        <w:rPr>
          <w:rFonts w:cs="Times New Roman"/>
          <w:szCs w:val="28"/>
          <w:lang w:val="en-US"/>
        </w:rPr>
        <w:t>Hydrocortisoni</w:t>
      </w:r>
      <w:proofErr w:type="spellEnd"/>
      <w:r w:rsidRPr="00920EF1">
        <w:rPr>
          <w:rFonts w:cs="Times New Roman"/>
          <w:szCs w:val="28"/>
        </w:rPr>
        <w:t xml:space="preserve"> </w:t>
      </w:r>
      <w:proofErr w:type="spellStart"/>
      <w:r w:rsidRPr="00920EF1">
        <w:rPr>
          <w:rFonts w:cs="Times New Roman"/>
          <w:szCs w:val="28"/>
          <w:lang w:val="en-US"/>
        </w:rPr>
        <w:t>acetatis</w:t>
      </w:r>
      <w:proofErr w:type="spellEnd"/>
      <w:r w:rsidRPr="00920EF1">
        <w:rPr>
          <w:rFonts w:cs="Times New Roman"/>
          <w:szCs w:val="28"/>
        </w:rPr>
        <w:t>). Назначить для введения в полость поражённого сустава по 1.5 мл 1 раз в неделю.</w:t>
      </w:r>
    </w:p>
    <w:p w:rsidR="009127C2" w:rsidRPr="00920EF1" w:rsidRDefault="009127C2" w:rsidP="009127C2">
      <w:pPr>
        <w:pStyle w:val="a3"/>
        <w:numPr>
          <w:ilvl w:val="0"/>
          <w:numId w:val="5"/>
        </w:numPr>
        <w:tabs>
          <w:tab w:val="left" w:pos="-142"/>
        </w:tabs>
        <w:ind w:left="0" w:firstLine="0"/>
        <w:jc w:val="both"/>
        <w:rPr>
          <w:rFonts w:cs="Times New Roman"/>
          <w:szCs w:val="28"/>
        </w:rPr>
      </w:pPr>
      <w:r w:rsidRPr="00920EF1">
        <w:rPr>
          <w:rFonts w:cs="Times New Roman"/>
          <w:szCs w:val="28"/>
        </w:rPr>
        <w:t xml:space="preserve">12 флаконов, содержащих по 0.5 </w:t>
      </w:r>
      <w:proofErr w:type="spellStart"/>
      <w:r w:rsidRPr="00920EF1">
        <w:rPr>
          <w:rFonts w:cs="Times New Roman"/>
          <w:szCs w:val="28"/>
        </w:rPr>
        <w:t>оксациллина</w:t>
      </w:r>
      <w:proofErr w:type="spellEnd"/>
      <w:r w:rsidRPr="00920EF1">
        <w:rPr>
          <w:rFonts w:cs="Times New Roman"/>
          <w:szCs w:val="28"/>
        </w:rPr>
        <w:t xml:space="preserve"> натриевой соли (</w:t>
      </w:r>
      <w:proofErr w:type="spellStart"/>
      <w:r w:rsidRPr="00920EF1">
        <w:rPr>
          <w:rFonts w:cs="Times New Roman"/>
          <w:szCs w:val="28"/>
          <w:lang w:val="en-US"/>
        </w:rPr>
        <w:t>Oxacillini</w:t>
      </w:r>
      <w:proofErr w:type="spellEnd"/>
      <w:r w:rsidRPr="00920EF1">
        <w:rPr>
          <w:rFonts w:cs="Times New Roman"/>
          <w:szCs w:val="28"/>
        </w:rPr>
        <w:t>-</w:t>
      </w:r>
      <w:proofErr w:type="spellStart"/>
      <w:r w:rsidRPr="00920EF1">
        <w:rPr>
          <w:rFonts w:cs="Times New Roman"/>
          <w:szCs w:val="28"/>
          <w:lang w:val="en-US"/>
        </w:rPr>
        <w:t>natrii</w:t>
      </w:r>
      <w:proofErr w:type="spellEnd"/>
      <w:r w:rsidRPr="00920EF1">
        <w:rPr>
          <w:rFonts w:cs="Times New Roman"/>
          <w:szCs w:val="28"/>
        </w:rPr>
        <w:t>). Назначить в/</w:t>
      </w:r>
      <w:proofErr w:type="gramStart"/>
      <w:r w:rsidRPr="00920EF1">
        <w:rPr>
          <w:rFonts w:cs="Times New Roman"/>
          <w:szCs w:val="28"/>
        </w:rPr>
        <w:t>м</w:t>
      </w:r>
      <w:proofErr w:type="gramEnd"/>
      <w:r w:rsidRPr="00920EF1">
        <w:rPr>
          <w:rFonts w:cs="Times New Roman"/>
          <w:szCs w:val="28"/>
        </w:rPr>
        <w:t xml:space="preserve"> по 0.5 3 раза в сутки, предварительно растворив в 2 мл воды для инъекций.</w:t>
      </w:r>
    </w:p>
    <w:p w:rsidR="009127C2" w:rsidRPr="00920EF1" w:rsidRDefault="009127C2" w:rsidP="009127C2">
      <w:pPr>
        <w:pStyle w:val="a3"/>
        <w:numPr>
          <w:ilvl w:val="0"/>
          <w:numId w:val="5"/>
        </w:numPr>
        <w:tabs>
          <w:tab w:val="left" w:pos="-142"/>
        </w:tabs>
        <w:ind w:left="0" w:firstLine="0"/>
        <w:jc w:val="both"/>
        <w:rPr>
          <w:rFonts w:cs="Times New Roman"/>
          <w:szCs w:val="28"/>
        </w:rPr>
      </w:pPr>
      <w:r w:rsidRPr="00920EF1">
        <w:rPr>
          <w:rFonts w:cs="Times New Roman"/>
          <w:szCs w:val="28"/>
        </w:rPr>
        <w:t>10 ампул, содержащих по 50 мл 40%-ного раствора глюкозы (</w:t>
      </w:r>
      <w:proofErr w:type="spellStart"/>
      <w:r w:rsidRPr="00920EF1">
        <w:rPr>
          <w:rFonts w:cs="Times New Roman"/>
          <w:szCs w:val="28"/>
          <w:lang w:val="en-US"/>
        </w:rPr>
        <w:t>Glucosae</w:t>
      </w:r>
      <w:proofErr w:type="spellEnd"/>
      <w:r w:rsidRPr="00920EF1">
        <w:rPr>
          <w:rFonts w:cs="Times New Roman"/>
          <w:szCs w:val="28"/>
        </w:rPr>
        <w:t>). Назначить для в/</w:t>
      </w:r>
      <w:proofErr w:type="gramStart"/>
      <w:r w:rsidRPr="00920EF1">
        <w:rPr>
          <w:rFonts w:cs="Times New Roman"/>
          <w:szCs w:val="28"/>
        </w:rPr>
        <w:t>в</w:t>
      </w:r>
      <w:proofErr w:type="gramEnd"/>
      <w:r w:rsidRPr="00920EF1">
        <w:rPr>
          <w:rFonts w:cs="Times New Roman"/>
          <w:szCs w:val="28"/>
        </w:rPr>
        <w:t xml:space="preserve"> введения по 50 мл.</w:t>
      </w:r>
    </w:p>
    <w:p w:rsidR="009127C2" w:rsidRPr="00920EF1" w:rsidRDefault="009127C2" w:rsidP="009127C2">
      <w:pPr>
        <w:pStyle w:val="a3"/>
        <w:numPr>
          <w:ilvl w:val="0"/>
          <w:numId w:val="5"/>
        </w:numPr>
        <w:tabs>
          <w:tab w:val="left" w:pos="-142"/>
        </w:tabs>
        <w:ind w:left="0" w:firstLine="0"/>
        <w:jc w:val="both"/>
        <w:rPr>
          <w:rFonts w:cs="Times New Roman"/>
          <w:szCs w:val="28"/>
        </w:rPr>
      </w:pPr>
      <w:r w:rsidRPr="00920EF1">
        <w:rPr>
          <w:rFonts w:cs="Times New Roman"/>
          <w:szCs w:val="28"/>
        </w:rPr>
        <w:t xml:space="preserve">6 ампул </w:t>
      </w:r>
      <w:proofErr w:type="spellStart"/>
      <w:r w:rsidRPr="00920EF1">
        <w:rPr>
          <w:rFonts w:cs="Times New Roman"/>
          <w:szCs w:val="28"/>
        </w:rPr>
        <w:t>винкристина</w:t>
      </w:r>
      <w:proofErr w:type="spellEnd"/>
      <w:r w:rsidRPr="00920EF1">
        <w:rPr>
          <w:rFonts w:cs="Times New Roman"/>
          <w:szCs w:val="28"/>
        </w:rPr>
        <w:t xml:space="preserve"> (</w:t>
      </w:r>
      <w:proofErr w:type="spellStart"/>
      <w:r w:rsidRPr="00920EF1">
        <w:rPr>
          <w:rFonts w:cs="Times New Roman"/>
          <w:szCs w:val="28"/>
          <w:lang w:val="en-US"/>
        </w:rPr>
        <w:t>Vincristini</w:t>
      </w:r>
      <w:proofErr w:type="spellEnd"/>
      <w:r w:rsidRPr="00920EF1">
        <w:rPr>
          <w:rFonts w:cs="Times New Roman"/>
          <w:szCs w:val="28"/>
        </w:rPr>
        <w:t>), содержащих по 0.005 препарата. Назначить для в/</w:t>
      </w:r>
      <w:proofErr w:type="gramStart"/>
      <w:r w:rsidRPr="00920EF1">
        <w:rPr>
          <w:rFonts w:cs="Times New Roman"/>
          <w:szCs w:val="28"/>
        </w:rPr>
        <w:t>в</w:t>
      </w:r>
      <w:proofErr w:type="gramEnd"/>
      <w:r w:rsidRPr="00920EF1">
        <w:rPr>
          <w:rFonts w:cs="Times New Roman"/>
          <w:szCs w:val="28"/>
        </w:rPr>
        <w:t xml:space="preserve"> введения по 0.005 1 раз в неделю. Предварительно растворить содержание ампулы в 5 мл изотонического раствора натрия хлорида.</w:t>
      </w:r>
    </w:p>
    <w:p w:rsidR="009127C2" w:rsidRPr="00920EF1" w:rsidRDefault="009127C2" w:rsidP="009127C2">
      <w:pPr>
        <w:pStyle w:val="a3"/>
        <w:numPr>
          <w:ilvl w:val="0"/>
          <w:numId w:val="5"/>
        </w:numPr>
        <w:tabs>
          <w:tab w:val="left" w:pos="-142"/>
        </w:tabs>
        <w:ind w:left="0" w:firstLine="0"/>
        <w:jc w:val="both"/>
        <w:rPr>
          <w:rFonts w:cs="Times New Roman"/>
          <w:szCs w:val="28"/>
        </w:rPr>
      </w:pPr>
      <w:r w:rsidRPr="00920EF1">
        <w:rPr>
          <w:rFonts w:cs="Times New Roman"/>
          <w:szCs w:val="28"/>
        </w:rPr>
        <w:t>12 ампул, содержащих по 2 мл 0.5%-ного раствора новокаина (</w:t>
      </w:r>
      <w:proofErr w:type="spellStart"/>
      <w:r w:rsidRPr="00920EF1">
        <w:rPr>
          <w:rFonts w:cs="Times New Roman"/>
          <w:szCs w:val="28"/>
          <w:lang w:val="en-US"/>
        </w:rPr>
        <w:t>Novocaini</w:t>
      </w:r>
      <w:proofErr w:type="spellEnd"/>
      <w:r w:rsidRPr="00920EF1">
        <w:rPr>
          <w:rFonts w:cs="Times New Roman"/>
          <w:szCs w:val="28"/>
        </w:rPr>
        <w:t>). Назначить для разведения препаратов пенициллина.</w:t>
      </w:r>
    </w:p>
    <w:p w:rsidR="009127C2" w:rsidRPr="00920EF1" w:rsidRDefault="009127C2" w:rsidP="009127C2">
      <w:pPr>
        <w:pStyle w:val="a3"/>
        <w:numPr>
          <w:ilvl w:val="0"/>
          <w:numId w:val="5"/>
        </w:numPr>
        <w:tabs>
          <w:tab w:val="left" w:pos="-142"/>
        </w:tabs>
        <w:ind w:left="0" w:firstLine="0"/>
        <w:jc w:val="both"/>
        <w:rPr>
          <w:rFonts w:cs="Times New Roman"/>
          <w:szCs w:val="28"/>
        </w:rPr>
      </w:pPr>
      <w:r w:rsidRPr="00920EF1">
        <w:rPr>
          <w:rFonts w:cs="Times New Roman"/>
          <w:szCs w:val="28"/>
        </w:rPr>
        <w:t xml:space="preserve">12 ампул, содержащих по 1 мл (10 </w:t>
      </w:r>
      <w:proofErr w:type="gramStart"/>
      <w:r w:rsidRPr="00920EF1">
        <w:rPr>
          <w:rFonts w:cs="Times New Roman"/>
          <w:szCs w:val="28"/>
        </w:rPr>
        <w:t>ЕД</w:t>
      </w:r>
      <w:proofErr w:type="gramEnd"/>
      <w:r w:rsidRPr="00920EF1">
        <w:rPr>
          <w:rFonts w:cs="Times New Roman"/>
          <w:szCs w:val="28"/>
        </w:rPr>
        <w:t>) питуитрина (</w:t>
      </w:r>
      <w:proofErr w:type="spellStart"/>
      <w:r w:rsidRPr="00920EF1">
        <w:rPr>
          <w:rFonts w:cs="Times New Roman"/>
          <w:szCs w:val="28"/>
          <w:lang w:val="en-US"/>
        </w:rPr>
        <w:t>Pituitrini</w:t>
      </w:r>
      <w:proofErr w:type="spellEnd"/>
      <w:r w:rsidRPr="00920EF1">
        <w:rPr>
          <w:rFonts w:cs="Times New Roman"/>
          <w:szCs w:val="28"/>
        </w:rPr>
        <w:t>). Назначить под кожу по 1 мл 1 раз в день.</w:t>
      </w:r>
    </w:p>
    <w:p w:rsidR="009127C2" w:rsidRPr="00920EF1" w:rsidRDefault="009127C2" w:rsidP="009127C2">
      <w:pPr>
        <w:pStyle w:val="a3"/>
        <w:numPr>
          <w:ilvl w:val="0"/>
          <w:numId w:val="5"/>
        </w:numPr>
        <w:tabs>
          <w:tab w:val="left" w:pos="-142"/>
        </w:tabs>
        <w:ind w:left="0" w:firstLine="0"/>
        <w:jc w:val="both"/>
        <w:rPr>
          <w:rFonts w:cs="Times New Roman"/>
          <w:szCs w:val="28"/>
        </w:rPr>
      </w:pPr>
      <w:r w:rsidRPr="00920EF1">
        <w:rPr>
          <w:rFonts w:cs="Times New Roman"/>
          <w:szCs w:val="28"/>
        </w:rPr>
        <w:t xml:space="preserve"> 6 флаконов, содержащих по 5 мл  (40 </w:t>
      </w:r>
      <w:proofErr w:type="gramStart"/>
      <w:r w:rsidRPr="00920EF1">
        <w:rPr>
          <w:rFonts w:cs="Times New Roman"/>
          <w:szCs w:val="28"/>
        </w:rPr>
        <w:t>ЕД</w:t>
      </w:r>
      <w:proofErr w:type="gramEnd"/>
      <w:r w:rsidRPr="00920EF1">
        <w:rPr>
          <w:rFonts w:cs="Times New Roman"/>
          <w:szCs w:val="28"/>
        </w:rPr>
        <w:t xml:space="preserve"> в 1 мл) инсулина (</w:t>
      </w:r>
      <w:proofErr w:type="spellStart"/>
      <w:r w:rsidRPr="00920EF1">
        <w:rPr>
          <w:rFonts w:cs="Times New Roman"/>
          <w:szCs w:val="28"/>
          <w:lang w:val="en-US"/>
        </w:rPr>
        <w:t>Insulini</w:t>
      </w:r>
      <w:proofErr w:type="spellEnd"/>
      <w:r w:rsidRPr="00920EF1">
        <w:rPr>
          <w:rFonts w:cs="Times New Roman"/>
          <w:szCs w:val="28"/>
        </w:rPr>
        <w:t xml:space="preserve">). Назначить для </w:t>
      </w:r>
      <w:proofErr w:type="spellStart"/>
      <w:proofErr w:type="gramStart"/>
      <w:r w:rsidRPr="00920EF1">
        <w:rPr>
          <w:rFonts w:cs="Times New Roman"/>
          <w:szCs w:val="28"/>
        </w:rPr>
        <w:t>п</w:t>
      </w:r>
      <w:proofErr w:type="spellEnd"/>
      <w:proofErr w:type="gramEnd"/>
      <w:r w:rsidRPr="00920EF1">
        <w:rPr>
          <w:rFonts w:cs="Times New Roman"/>
          <w:szCs w:val="28"/>
        </w:rPr>
        <w:t xml:space="preserve">/к введения по 0.5 мл 2 раза в день. </w:t>
      </w:r>
    </w:p>
    <w:p w:rsidR="009127C2" w:rsidRPr="00920EF1" w:rsidRDefault="009127C2" w:rsidP="009127C2">
      <w:pPr>
        <w:pStyle w:val="a3"/>
        <w:numPr>
          <w:ilvl w:val="0"/>
          <w:numId w:val="5"/>
        </w:numPr>
        <w:tabs>
          <w:tab w:val="left" w:pos="-142"/>
        </w:tabs>
        <w:ind w:left="0" w:firstLine="0"/>
        <w:jc w:val="both"/>
        <w:rPr>
          <w:rFonts w:cs="Times New Roman"/>
          <w:szCs w:val="28"/>
        </w:rPr>
      </w:pPr>
      <w:r w:rsidRPr="00920EF1">
        <w:rPr>
          <w:rFonts w:cs="Times New Roman"/>
          <w:szCs w:val="28"/>
        </w:rPr>
        <w:t>10 ампул, содержащих по 1 мл кордиамина (</w:t>
      </w:r>
      <w:proofErr w:type="spellStart"/>
      <w:r w:rsidRPr="00920EF1">
        <w:rPr>
          <w:rFonts w:cs="Times New Roman"/>
          <w:szCs w:val="28"/>
          <w:lang w:val="en-US"/>
        </w:rPr>
        <w:t>Cordiamini</w:t>
      </w:r>
      <w:proofErr w:type="spellEnd"/>
      <w:r w:rsidRPr="00920EF1">
        <w:rPr>
          <w:rFonts w:cs="Times New Roman"/>
          <w:szCs w:val="28"/>
        </w:rPr>
        <w:t>). Назначить по 1 мл под кожу 2 раза в день.</w:t>
      </w:r>
    </w:p>
    <w:p w:rsidR="009127C2" w:rsidRPr="00920EF1" w:rsidRDefault="009127C2" w:rsidP="009127C2">
      <w:pPr>
        <w:pStyle w:val="a3"/>
        <w:numPr>
          <w:ilvl w:val="0"/>
          <w:numId w:val="5"/>
        </w:numPr>
        <w:tabs>
          <w:tab w:val="left" w:pos="-142"/>
        </w:tabs>
        <w:ind w:left="0" w:firstLine="0"/>
        <w:jc w:val="both"/>
        <w:rPr>
          <w:rFonts w:cs="Times New Roman"/>
          <w:szCs w:val="28"/>
        </w:rPr>
      </w:pPr>
      <w:r w:rsidRPr="00920EF1">
        <w:rPr>
          <w:rFonts w:cs="Times New Roman"/>
          <w:szCs w:val="28"/>
        </w:rPr>
        <w:t xml:space="preserve">  10 ампул, содержащих по 250000 </w:t>
      </w:r>
      <w:proofErr w:type="gramStart"/>
      <w:r w:rsidRPr="00920EF1">
        <w:rPr>
          <w:rFonts w:cs="Times New Roman"/>
          <w:szCs w:val="28"/>
        </w:rPr>
        <w:t>ЕД</w:t>
      </w:r>
      <w:proofErr w:type="gramEnd"/>
      <w:r w:rsidRPr="00920EF1">
        <w:rPr>
          <w:rFonts w:cs="Times New Roman"/>
          <w:szCs w:val="28"/>
        </w:rPr>
        <w:t xml:space="preserve"> </w:t>
      </w:r>
      <w:proofErr w:type="spellStart"/>
      <w:r w:rsidRPr="00920EF1">
        <w:rPr>
          <w:rFonts w:cs="Times New Roman"/>
          <w:szCs w:val="28"/>
        </w:rPr>
        <w:t>стрептолиазы</w:t>
      </w:r>
      <w:proofErr w:type="spellEnd"/>
      <w:r w:rsidRPr="00920EF1">
        <w:rPr>
          <w:rFonts w:cs="Times New Roman"/>
          <w:szCs w:val="28"/>
        </w:rPr>
        <w:t xml:space="preserve"> (</w:t>
      </w:r>
      <w:proofErr w:type="spellStart"/>
      <w:r w:rsidRPr="00920EF1">
        <w:rPr>
          <w:rFonts w:cs="Times New Roman"/>
          <w:szCs w:val="28"/>
          <w:lang w:val="en-US"/>
        </w:rPr>
        <w:t>Streptoliasi</w:t>
      </w:r>
      <w:proofErr w:type="spellEnd"/>
      <w:r w:rsidRPr="00920EF1">
        <w:rPr>
          <w:rFonts w:cs="Times New Roman"/>
          <w:szCs w:val="28"/>
        </w:rPr>
        <w:t xml:space="preserve">). </w:t>
      </w:r>
      <w:proofErr w:type="gramStart"/>
      <w:r w:rsidRPr="00920EF1">
        <w:rPr>
          <w:rFonts w:cs="Times New Roman"/>
          <w:szCs w:val="28"/>
        </w:rPr>
        <w:t>Назначить  для в/в капельного введения, предварительно растворив содержимое ампулы в 50 мл 5%-ного стерильного раствора глюкозы.</w:t>
      </w:r>
      <w:proofErr w:type="gramEnd"/>
    </w:p>
    <w:p w:rsidR="009127C2" w:rsidRPr="00920EF1" w:rsidRDefault="009127C2" w:rsidP="009127C2">
      <w:pPr>
        <w:pStyle w:val="a3"/>
        <w:tabs>
          <w:tab w:val="left" w:pos="-142"/>
        </w:tabs>
        <w:ind w:left="0"/>
        <w:jc w:val="both"/>
        <w:rPr>
          <w:rFonts w:cs="Times New Roman"/>
          <w:b/>
          <w:szCs w:val="28"/>
        </w:rPr>
      </w:pPr>
    </w:p>
    <w:p w:rsidR="009127C2" w:rsidRPr="00920EF1" w:rsidRDefault="009127C2" w:rsidP="009127C2">
      <w:pPr>
        <w:pStyle w:val="a3"/>
        <w:tabs>
          <w:tab w:val="left" w:pos="-142"/>
        </w:tabs>
        <w:ind w:left="0"/>
        <w:jc w:val="both"/>
        <w:rPr>
          <w:rFonts w:cs="Times New Roman"/>
          <w:b/>
          <w:szCs w:val="28"/>
        </w:rPr>
      </w:pPr>
    </w:p>
    <w:p w:rsidR="009127C2" w:rsidRPr="00920EF1" w:rsidRDefault="009127C2" w:rsidP="009127C2">
      <w:pPr>
        <w:pStyle w:val="a3"/>
        <w:numPr>
          <w:ilvl w:val="0"/>
          <w:numId w:val="2"/>
        </w:numPr>
        <w:tabs>
          <w:tab w:val="left" w:pos="-142"/>
        </w:tabs>
        <w:ind w:left="0" w:firstLine="0"/>
        <w:rPr>
          <w:rFonts w:cs="Times New Roman"/>
          <w:b/>
          <w:szCs w:val="28"/>
        </w:rPr>
      </w:pPr>
      <w:r w:rsidRPr="00920EF1">
        <w:rPr>
          <w:rFonts w:cs="Times New Roman"/>
          <w:b/>
          <w:szCs w:val="28"/>
        </w:rPr>
        <w:t>Тема: «Различные лекарственные формы»</w:t>
      </w:r>
    </w:p>
    <w:p w:rsidR="009127C2" w:rsidRPr="00920EF1" w:rsidRDefault="009127C2" w:rsidP="009127C2">
      <w:pPr>
        <w:pStyle w:val="a3"/>
        <w:tabs>
          <w:tab w:val="left" w:pos="-142"/>
        </w:tabs>
        <w:ind w:left="0"/>
        <w:jc w:val="both"/>
        <w:rPr>
          <w:rFonts w:cs="Times New Roman"/>
          <w:b/>
          <w:szCs w:val="28"/>
        </w:rPr>
      </w:pPr>
      <w:r w:rsidRPr="00920EF1">
        <w:rPr>
          <w:rFonts w:cs="Times New Roman"/>
          <w:b/>
          <w:szCs w:val="28"/>
        </w:rPr>
        <w:t>Выписать в рецептах:</w:t>
      </w:r>
    </w:p>
    <w:p w:rsidR="009127C2" w:rsidRPr="00920EF1" w:rsidRDefault="009127C2" w:rsidP="009127C2">
      <w:pPr>
        <w:pStyle w:val="a3"/>
        <w:numPr>
          <w:ilvl w:val="0"/>
          <w:numId w:val="6"/>
        </w:numPr>
        <w:tabs>
          <w:tab w:val="left" w:pos="-142"/>
        </w:tabs>
        <w:ind w:left="0" w:firstLine="0"/>
        <w:jc w:val="both"/>
        <w:rPr>
          <w:rFonts w:cs="Times New Roman"/>
          <w:szCs w:val="28"/>
        </w:rPr>
      </w:pPr>
      <w:r w:rsidRPr="00920EF1">
        <w:rPr>
          <w:rFonts w:cs="Times New Roman"/>
          <w:szCs w:val="28"/>
          <w:lang w:val="be-BY"/>
        </w:rPr>
        <w:t xml:space="preserve">2 упаковки аэрозоля </w:t>
      </w:r>
      <w:r w:rsidRPr="00920EF1">
        <w:rPr>
          <w:rFonts w:cs="Times New Roman"/>
          <w:szCs w:val="28"/>
        </w:rPr>
        <w:t>«</w:t>
      </w:r>
      <w:proofErr w:type="spellStart"/>
      <w:r w:rsidRPr="00920EF1">
        <w:rPr>
          <w:rFonts w:cs="Times New Roman"/>
          <w:szCs w:val="28"/>
        </w:rPr>
        <w:t>Винизоль</w:t>
      </w:r>
      <w:proofErr w:type="spellEnd"/>
      <w:r w:rsidRPr="00920EF1">
        <w:rPr>
          <w:rFonts w:cs="Times New Roman"/>
          <w:szCs w:val="28"/>
        </w:rPr>
        <w:t>»</w:t>
      </w:r>
      <w:r w:rsidRPr="00920EF1">
        <w:rPr>
          <w:rFonts w:cs="Times New Roman"/>
          <w:szCs w:val="28"/>
          <w:lang w:val="be-BY"/>
        </w:rPr>
        <w:t xml:space="preserve"> (</w:t>
      </w:r>
      <w:r w:rsidR="00BA19A6" w:rsidRPr="00920EF1">
        <w:rPr>
          <w:rFonts w:cs="Times New Roman"/>
          <w:szCs w:val="28"/>
          <w:lang w:val="be-BY"/>
        </w:rPr>
        <w:t>“</w:t>
      </w:r>
      <w:proofErr w:type="spellStart"/>
      <w:r w:rsidRPr="00920EF1">
        <w:rPr>
          <w:rFonts w:cs="Times New Roman"/>
          <w:szCs w:val="28"/>
          <w:lang w:val="en-US"/>
        </w:rPr>
        <w:t>Vinisolum</w:t>
      </w:r>
      <w:proofErr w:type="spellEnd"/>
      <w:r w:rsidR="00BA19A6" w:rsidRPr="00920EF1">
        <w:rPr>
          <w:rFonts w:cs="Times New Roman"/>
          <w:szCs w:val="28"/>
        </w:rPr>
        <w:t>»</w:t>
      </w:r>
      <w:r w:rsidRPr="00920EF1">
        <w:rPr>
          <w:rFonts w:cs="Times New Roman"/>
          <w:szCs w:val="28"/>
          <w:lang w:val="be-BY"/>
        </w:rPr>
        <w:t>).</w:t>
      </w:r>
      <w:r w:rsidRPr="00920EF1">
        <w:rPr>
          <w:rFonts w:cs="Times New Roman"/>
          <w:szCs w:val="28"/>
        </w:rPr>
        <w:t xml:space="preserve"> Наносить на поражённые участки кожи путём распыления 2-3 раза в неделю (в течени</w:t>
      </w:r>
      <w:proofErr w:type="gramStart"/>
      <w:r w:rsidRPr="00920EF1">
        <w:rPr>
          <w:rFonts w:cs="Times New Roman"/>
          <w:szCs w:val="28"/>
        </w:rPr>
        <w:t>и</w:t>
      </w:r>
      <w:proofErr w:type="gramEnd"/>
      <w:r w:rsidRPr="00920EF1">
        <w:rPr>
          <w:rFonts w:cs="Times New Roman"/>
          <w:szCs w:val="28"/>
        </w:rPr>
        <w:t xml:space="preserve"> 3-5 секунд с расстояния 20-30 см).</w:t>
      </w:r>
    </w:p>
    <w:p w:rsidR="009127C2" w:rsidRPr="00920EF1" w:rsidRDefault="009127C2" w:rsidP="009127C2">
      <w:pPr>
        <w:pStyle w:val="a3"/>
        <w:numPr>
          <w:ilvl w:val="0"/>
          <w:numId w:val="6"/>
        </w:numPr>
        <w:tabs>
          <w:tab w:val="left" w:pos="-142"/>
        </w:tabs>
        <w:ind w:left="0" w:firstLine="0"/>
        <w:jc w:val="both"/>
        <w:rPr>
          <w:rFonts w:cs="Times New Roman"/>
          <w:szCs w:val="28"/>
        </w:rPr>
      </w:pPr>
      <w:r w:rsidRPr="00920EF1">
        <w:rPr>
          <w:rFonts w:cs="Times New Roman"/>
          <w:szCs w:val="28"/>
        </w:rPr>
        <w:t>2 упаковки аэрозоля «</w:t>
      </w:r>
      <w:proofErr w:type="spellStart"/>
      <w:r w:rsidRPr="00920EF1">
        <w:rPr>
          <w:rFonts w:cs="Times New Roman"/>
          <w:szCs w:val="28"/>
        </w:rPr>
        <w:t>Беротек</w:t>
      </w:r>
      <w:proofErr w:type="spellEnd"/>
      <w:r w:rsidRPr="00920EF1">
        <w:rPr>
          <w:rFonts w:cs="Times New Roman"/>
          <w:szCs w:val="28"/>
        </w:rPr>
        <w:t>» (</w:t>
      </w:r>
      <w:r w:rsidR="008A5EB5" w:rsidRPr="00920EF1">
        <w:rPr>
          <w:rFonts w:cs="Times New Roman"/>
          <w:szCs w:val="28"/>
        </w:rPr>
        <w:t>«</w:t>
      </w:r>
      <w:proofErr w:type="spellStart"/>
      <w:r w:rsidRPr="00920EF1">
        <w:rPr>
          <w:rFonts w:cs="Times New Roman"/>
          <w:szCs w:val="28"/>
          <w:lang w:val="en-US"/>
        </w:rPr>
        <w:t>Berotecum</w:t>
      </w:r>
      <w:proofErr w:type="spellEnd"/>
      <w:r w:rsidR="008A5EB5" w:rsidRPr="00920EF1">
        <w:rPr>
          <w:rFonts w:cs="Times New Roman"/>
          <w:szCs w:val="28"/>
        </w:rPr>
        <w:t>»</w:t>
      </w:r>
      <w:r w:rsidRPr="00920EF1">
        <w:rPr>
          <w:rFonts w:cs="Times New Roman"/>
          <w:szCs w:val="28"/>
        </w:rPr>
        <w:t>).Для ингаляции 2 раза в день.</w:t>
      </w:r>
    </w:p>
    <w:p w:rsidR="00F7128E" w:rsidRPr="00920EF1" w:rsidRDefault="00F7128E" w:rsidP="00375000">
      <w:pPr>
        <w:pStyle w:val="a3"/>
        <w:numPr>
          <w:ilvl w:val="0"/>
          <w:numId w:val="6"/>
        </w:numPr>
        <w:jc w:val="both"/>
        <w:rPr>
          <w:color w:val="000000"/>
          <w:szCs w:val="28"/>
        </w:rPr>
      </w:pPr>
      <w:r w:rsidRPr="00920EF1">
        <w:rPr>
          <w:color w:val="000000"/>
          <w:szCs w:val="28"/>
        </w:rPr>
        <w:t xml:space="preserve">28 </w:t>
      </w:r>
      <w:proofErr w:type="spellStart"/>
      <w:r w:rsidRPr="00920EF1">
        <w:rPr>
          <w:color w:val="000000"/>
          <w:szCs w:val="28"/>
        </w:rPr>
        <w:t>трансдермальных</w:t>
      </w:r>
      <w:proofErr w:type="spellEnd"/>
      <w:r w:rsidRPr="00920EF1">
        <w:rPr>
          <w:color w:val="000000"/>
          <w:szCs w:val="28"/>
        </w:rPr>
        <w:t xml:space="preserve"> терапевтических систем </w:t>
      </w:r>
      <w:proofErr w:type="spellStart"/>
      <w:r w:rsidRPr="00920EF1">
        <w:rPr>
          <w:color w:val="000000"/>
          <w:szCs w:val="28"/>
        </w:rPr>
        <w:t>Нитро-дур</w:t>
      </w:r>
      <w:proofErr w:type="spellEnd"/>
      <w:r w:rsidRPr="00920EF1">
        <w:rPr>
          <w:color w:val="000000"/>
          <w:szCs w:val="28"/>
        </w:rPr>
        <w:t xml:space="preserve"> (</w:t>
      </w:r>
      <w:proofErr w:type="spellStart"/>
      <w:r w:rsidRPr="00920EF1">
        <w:rPr>
          <w:color w:val="000000"/>
          <w:szCs w:val="28"/>
        </w:rPr>
        <w:t>Nitro-dur</w:t>
      </w:r>
      <w:proofErr w:type="spellEnd"/>
      <w:r w:rsidRPr="00920EF1">
        <w:rPr>
          <w:color w:val="000000"/>
          <w:szCs w:val="28"/>
        </w:rPr>
        <w:t>) по 0,04. Наклеить пластырь на 12 часов, затем удалить и через 12 часов наклеить вновь.</w:t>
      </w:r>
    </w:p>
    <w:p w:rsidR="00F7128E" w:rsidRPr="00920EF1" w:rsidRDefault="00F7128E" w:rsidP="00375000">
      <w:pPr>
        <w:numPr>
          <w:ilvl w:val="0"/>
          <w:numId w:val="6"/>
        </w:numPr>
        <w:ind w:left="284" w:hanging="284"/>
        <w:jc w:val="both"/>
        <w:rPr>
          <w:color w:val="000000"/>
          <w:szCs w:val="28"/>
        </w:rPr>
      </w:pPr>
      <w:r w:rsidRPr="00920EF1">
        <w:rPr>
          <w:color w:val="000000"/>
          <w:szCs w:val="28"/>
        </w:rPr>
        <w:t xml:space="preserve">10 </w:t>
      </w:r>
      <w:proofErr w:type="spellStart"/>
      <w:r w:rsidRPr="00920EF1">
        <w:rPr>
          <w:color w:val="000000"/>
          <w:szCs w:val="28"/>
        </w:rPr>
        <w:t>трансдермальных</w:t>
      </w:r>
      <w:proofErr w:type="spellEnd"/>
      <w:r w:rsidRPr="00920EF1">
        <w:rPr>
          <w:color w:val="000000"/>
          <w:szCs w:val="28"/>
        </w:rPr>
        <w:t xml:space="preserve"> терапевтических систем </w:t>
      </w:r>
      <w:proofErr w:type="spellStart"/>
      <w:r w:rsidRPr="00920EF1">
        <w:rPr>
          <w:color w:val="000000"/>
          <w:szCs w:val="28"/>
        </w:rPr>
        <w:t>Нитродерм</w:t>
      </w:r>
      <w:proofErr w:type="spellEnd"/>
      <w:r w:rsidRPr="00920EF1">
        <w:rPr>
          <w:color w:val="000000"/>
          <w:szCs w:val="28"/>
        </w:rPr>
        <w:t xml:space="preserve"> ТТС (</w:t>
      </w:r>
      <w:proofErr w:type="spellStart"/>
      <w:r w:rsidRPr="00920EF1">
        <w:rPr>
          <w:color w:val="000000"/>
          <w:szCs w:val="28"/>
        </w:rPr>
        <w:t>Nitroderm</w:t>
      </w:r>
      <w:proofErr w:type="spellEnd"/>
      <w:r w:rsidRPr="00920EF1">
        <w:rPr>
          <w:color w:val="000000"/>
          <w:szCs w:val="28"/>
        </w:rPr>
        <w:t xml:space="preserve"> TTS) </w:t>
      </w:r>
      <w:proofErr w:type="gramStart"/>
      <w:r w:rsidRPr="00920EF1">
        <w:rPr>
          <w:color w:val="000000"/>
          <w:szCs w:val="28"/>
        </w:rPr>
        <w:t>по</w:t>
      </w:r>
      <w:proofErr w:type="gramEnd"/>
      <w:r w:rsidRPr="00920EF1">
        <w:rPr>
          <w:color w:val="000000"/>
          <w:szCs w:val="28"/>
        </w:rPr>
        <w:t xml:space="preserve"> 0,025. Наклеить пластырь на чистый участок кожи, удалить через 5 дней.</w:t>
      </w:r>
    </w:p>
    <w:p w:rsidR="00F7128E" w:rsidRPr="00920EF1" w:rsidRDefault="00F7128E" w:rsidP="00375000">
      <w:pPr>
        <w:numPr>
          <w:ilvl w:val="0"/>
          <w:numId w:val="6"/>
        </w:numPr>
        <w:ind w:left="284" w:hanging="284"/>
        <w:jc w:val="both"/>
        <w:rPr>
          <w:color w:val="000000"/>
          <w:szCs w:val="28"/>
        </w:rPr>
      </w:pPr>
      <w:r w:rsidRPr="00920EF1">
        <w:rPr>
          <w:color w:val="000000"/>
          <w:szCs w:val="28"/>
        </w:rPr>
        <w:t xml:space="preserve">7 </w:t>
      </w:r>
      <w:proofErr w:type="spellStart"/>
      <w:r w:rsidRPr="00920EF1">
        <w:rPr>
          <w:color w:val="000000"/>
          <w:szCs w:val="28"/>
        </w:rPr>
        <w:t>трансдермальных</w:t>
      </w:r>
      <w:proofErr w:type="spellEnd"/>
      <w:r w:rsidRPr="00920EF1">
        <w:rPr>
          <w:color w:val="000000"/>
          <w:szCs w:val="28"/>
        </w:rPr>
        <w:t xml:space="preserve"> терапевтических систем </w:t>
      </w:r>
      <w:proofErr w:type="spellStart"/>
      <w:r w:rsidRPr="00920EF1">
        <w:rPr>
          <w:color w:val="000000"/>
          <w:szCs w:val="28"/>
        </w:rPr>
        <w:t>Никотинелл</w:t>
      </w:r>
      <w:proofErr w:type="spellEnd"/>
      <w:r w:rsidRPr="00920EF1">
        <w:rPr>
          <w:color w:val="000000"/>
          <w:szCs w:val="28"/>
        </w:rPr>
        <w:t xml:space="preserve"> ТТС (</w:t>
      </w:r>
      <w:proofErr w:type="spellStart"/>
      <w:r w:rsidRPr="00920EF1">
        <w:rPr>
          <w:color w:val="000000"/>
          <w:szCs w:val="28"/>
        </w:rPr>
        <w:t>Nicotinell</w:t>
      </w:r>
      <w:proofErr w:type="spellEnd"/>
      <w:r w:rsidRPr="00920EF1">
        <w:rPr>
          <w:color w:val="000000"/>
          <w:szCs w:val="28"/>
        </w:rPr>
        <w:t xml:space="preserve"> TTS) по 0,0525. Наклеивать по 1 пластырю 1 раз в сутки на кожу плеча, курс лечения 4 недели.</w:t>
      </w:r>
    </w:p>
    <w:p w:rsidR="00F7128E" w:rsidRPr="00920EF1" w:rsidRDefault="00F7128E" w:rsidP="00375000">
      <w:pPr>
        <w:numPr>
          <w:ilvl w:val="0"/>
          <w:numId w:val="6"/>
        </w:numPr>
        <w:ind w:left="284" w:hanging="284"/>
        <w:jc w:val="both"/>
        <w:rPr>
          <w:color w:val="000000"/>
          <w:szCs w:val="28"/>
        </w:rPr>
      </w:pPr>
      <w:r w:rsidRPr="00920EF1">
        <w:rPr>
          <w:color w:val="000000"/>
          <w:szCs w:val="28"/>
        </w:rPr>
        <w:t xml:space="preserve">30 </w:t>
      </w:r>
      <w:proofErr w:type="spellStart"/>
      <w:r w:rsidRPr="00920EF1">
        <w:rPr>
          <w:color w:val="000000"/>
          <w:szCs w:val="28"/>
        </w:rPr>
        <w:t>трансдермальных</w:t>
      </w:r>
      <w:proofErr w:type="spellEnd"/>
      <w:r w:rsidRPr="00920EF1">
        <w:rPr>
          <w:color w:val="000000"/>
          <w:szCs w:val="28"/>
        </w:rPr>
        <w:t xml:space="preserve"> терапевтических систем </w:t>
      </w:r>
      <w:proofErr w:type="spellStart"/>
      <w:r w:rsidRPr="00920EF1">
        <w:rPr>
          <w:color w:val="000000"/>
          <w:szCs w:val="28"/>
        </w:rPr>
        <w:t>Нитрадиск</w:t>
      </w:r>
      <w:proofErr w:type="spellEnd"/>
      <w:r w:rsidRPr="00920EF1">
        <w:rPr>
          <w:color w:val="000000"/>
          <w:szCs w:val="28"/>
        </w:rPr>
        <w:t xml:space="preserve"> (</w:t>
      </w:r>
      <w:proofErr w:type="spellStart"/>
      <w:r w:rsidRPr="00920EF1">
        <w:rPr>
          <w:color w:val="000000"/>
          <w:szCs w:val="28"/>
        </w:rPr>
        <w:t>Nitradisk</w:t>
      </w:r>
      <w:proofErr w:type="spellEnd"/>
      <w:r w:rsidRPr="00920EF1">
        <w:rPr>
          <w:color w:val="000000"/>
          <w:szCs w:val="28"/>
        </w:rPr>
        <w:t>) по 7,5 мг. Наклеивать на кожу плеча по 1 пластырю</w:t>
      </w:r>
      <w:proofErr w:type="gramStart"/>
      <w:r w:rsidRPr="00920EF1">
        <w:rPr>
          <w:color w:val="000000"/>
          <w:szCs w:val="28"/>
        </w:rPr>
        <w:t xml:space="preserve"> :</w:t>
      </w:r>
      <w:proofErr w:type="gramEnd"/>
      <w:r w:rsidRPr="00920EF1">
        <w:rPr>
          <w:color w:val="000000"/>
          <w:szCs w:val="28"/>
        </w:rPr>
        <w:t xml:space="preserve"> 1 раз в день.</w:t>
      </w:r>
    </w:p>
    <w:p w:rsidR="00F7128E" w:rsidRPr="00920EF1" w:rsidRDefault="00F7128E" w:rsidP="0037500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proofErr w:type="spellStart"/>
      <w:r w:rsidRPr="00920EF1">
        <w:rPr>
          <w:color w:val="000000"/>
          <w:szCs w:val="28"/>
        </w:rPr>
        <w:t>Атровент</w:t>
      </w:r>
      <w:proofErr w:type="spellEnd"/>
      <w:r w:rsidRPr="00920EF1">
        <w:rPr>
          <w:color w:val="000000"/>
          <w:szCs w:val="28"/>
        </w:rPr>
        <w:t xml:space="preserve"> (</w:t>
      </w:r>
      <w:proofErr w:type="spellStart"/>
      <w:r w:rsidRPr="00920EF1">
        <w:rPr>
          <w:i/>
          <w:color w:val="000000"/>
          <w:szCs w:val="28"/>
        </w:rPr>
        <w:t>Atrovent</w:t>
      </w:r>
      <w:proofErr w:type="spellEnd"/>
      <w:r w:rsidRPr="00920EF1">
        <w:rPr>
          <w:i/>
          <w:color w:val="000000"/>
          <w:szCs w:val="28"/>
        </w:rPr>
        <w:t>)</w:t>
      </w:r>
      <w:r w:rsidRPr="00920EF1">
        <w:rPr>
          <w:color w:val="000000"/>
          <w:szCs w:val="28"/>
        </w:rPr>
        <w:t xml:space="preserve"> – </w:t>
      </w:r>
      <w:proofErr w:type="gramStart"/>
      <w:r w:rsidRPr="00920EF1">
        <w:rPr>
          <w:color w:val="000000"/>
          <w:szCs w:val="28"/>
        </w:rPr>
        <w:t>аэрозоль</w:t>
      </w:r>
      <w:proofErr w:type="gramEnd"/>
      <w:r w:rsidRPr="00920EF1">
        <w:rPr>
          <w:color w:val="000000"/>
          <w:szCs w:val="28"/>
        </w:rPr>
        <w:t xml:space="preserve"> для ингаляций дозированный по 10 мл (200 доз).  Назначить по 2 ингаляционные дозы (впрыска) 4 раза в день для профилактики приступов бронхиальной астмы.</w:t>
      </w:r>
    </w:p>
    <w:p w:rsidR="00F7128E" w:rsidRPr="00920EF1" w:rsidRDefault="00F7128E" w:rsidP="00375000">
      <w:pPr>
        <w:numPr>
          <w:ilvl w:val="0"/>
          <w:numId w:val="6"/>
        </w:numPr>
        <w:jc w:val="both"/>
        <w:rPr>
          <w:color w:val="000000"/>
          <w:szCs w:val="28"/>
        </w:rPr>
      </w:pPr>
      <w:proofErr w:type="spellStart"/>
      <w:r w:rsidRPr="00920EF1">
        <w:rPr>
          <w:bCs/>
          <w:color w:val="000000"/>
          <w:szCs w:val="28"/>
        </w:rPr>
        <w:t>Беродуал</w:t>
      </w:r>
      <w:proofErr w:type="spellEnd"/>
      <w:r w:rsidRPr="00920EF1">
        <w:rPr>
          <w:color w:val="000000"/>
          <w:szCs w:val="28"/>
        </w:rPr>
        <w:t xml:space="preserve"> Н («</w:t>
      </w:r>
      <w:proofErr w:type="spellStart"/>
      <w:r w:rsidRPr="00920EF1">
        <w:rPr>
          <w:i/>
          <w:color w:val="000000"/>
          <w:szCs w:val="28"/>
        </w:rPr>
        <w:t>Berodual</w:t>
      </w:r>
      <w:proofErr w:type="spellEnd"/>
      <w:r w:rsidRPr="00920EF1">
        <w:rPr>
          <w:i/>
          <w:color w:val="000000"/>
          <w:szCs w:val="28"/>
        </w:rPr>
        <w:t>-</w:t>
      </w:r>
      <w:r w:rsidRPr="00920EF1">
        <w:rPr>
          <w:i/>
          <w:color w:val="000000"/>
          <w:szCs w:val="28"/>
          <w:lang w:val="en-US"/>
        </w:rPr>
        <w:t>N</w:t>
      </w:r>
      <w:r w:rsidRPr="00920EF1">
        <w:rPr>
          <w:color w:val="000000"/>
          <w:szCs w:val="28"/>
        </w:rPr>
        <w:t xml:space="preserve">») – </w:t>
      </w:r>
      <w:proofErr w:type="spellStart"/>
      <w:r w:rsidRPr="00920EF1">
        <w:rPr>
          <w:color w:val="000000"/>
          <w:szCs w:val="28"/>
        </w:rPr>
        <w:t>аэр</w:t>
      </w:r>
      <w:proofErr w:type="spellEnd"/>
      <w:r w:rsidRPr="00920EF1">
        <w:rPr>
          <w:color w:val="000000"/>
          <w:szCs w:val="28"/>
        </w:rPr>
        <w:t>. для ингаляций дозированный 10 мл (200 доз).</w:t>
      </w:r>
      <w:r w:rsidR="00375000" w:rsidRPr="00920EF1">
        <w:rPr>
          <w:color w:val="000000"/>
          <w:szCs w:val="28"/>
        </w:rPr>
        <w:t xml:space="preserve"> </w:t>
      </w:r>
      <w:r w:rsidRPr="00920EF1">
        <w:rPr>
          <w:color w:val="000000"/>
          <w:szCs w:val="28"/>
        </w:rPr>
        <w:t xml:space="preserve"> Назначить по 2 ингаляции 3 раза в день.</w:t>
      </w:r>
    </w:p>
    <w:p w:rsidR="00F7128E" w:rsidRPr="00920EF1" w:rsidRDefault="00F7128E" w:rsidP="00375000">
      <w:pPr>
        <w:numPr>
          <w:ilvl w:val="0"/>
          <w:numId w:val="6"/>
        </w:numPr>
        <w:jc w:val="both"/>
        <w:rPr>
          <w:color w:val="000000"/>
          <w:szCs w:val="28"/>
        </w:rPr>
      </w:pPr>
      <w:proofErr w:type="spellStart"/>
      <w:r w:rsidRPr="00920EF1">
        <w:rPr>
          <w:color w:val="000000"/>
          <w:szCs w:val="28"/>
        </w:rPr>
        <w:t>Нитролингвал</w:t>
      </w:r>
      <w:proofErr w:type="spellEnd"/>
      <w:r w:rsidRPr="00920EF1">
        <w:rPr>
          <w:color w:val="000000"/>
          <w:szCs w:val="28"/>
        </w:rPr>
        <w:t xml:space="preserve"> (</w:t>
      </w:r>
      <w:proofErr w:type="spellStart"/>
      <w:r w:rsidRPr="00920EF1">
        <w:rPr>
          <w:i/>
          <w:color w:val="000000"/>
          <w:szCs w:val="28"/>
        </w:rPr>
        <w:t>Nitrolingual</w:t>
      </w:r>
      <w:proofErr w:type="spellEnd"/>
      <w:r w:rsidRPr="00920EF1">
        <w:rPr>
          <w:color w:val="000000"/>
          <w:szCs w:val="28"/>
        </w:rPr>
        <w:t>) аэрозоль подъязычный дозированный (0,4 мг</w:t>
      </w:r>
      <w:r w:rsidR="00375000" w:rsidRPr="00920EF1">
        <w:rPr>
          <w:color w:val="000000"/>
          <w:szCs w:val="28"/>
        </w:rPr>
        <w:t>/доза) 12,2 мл</w:t>
      </w:r>
      <w:r w:rsidRPr="00920EF1">
        <w:rPr>
          <w:color w:val="000000"/>
          <w:szCs w:val="28"/>
        </w:rPr>
        <w:t>. Назначить по 1 ингаляции под язык при приступе стенокардии.</w:t>
      </w:r>
    </w:p>
    <w:p w:rsidR="00F7128E" w:rsidRPr="00920EF1" w:rsidRDefault="00F7128E" w:rsidP="00375000">
      <w:pPr>
        <w:numPr>
          <w:ilvl w:val="0"/>
          <w:numId w:val="6"/>
        </w:numPr>
        <w:jc w:val="both"/>
        <w:rPr>
          <w:color w:val="000000"/>
          <w:szCs w:val="28"/>
        </w:rPr>
      </w:pPr>
      <w:r w:rsidRPr="00920EF1">
        <w:rPr>
          <w:color w:val="000000"/>
          <w:szCs w:val="28"/>
        </w:rPr>
        <w:t>«</w:t>
      </w:r>
      <w:proofErr w:type="spellStart"/>
      <w:r w:rsidRPr="00920EF1">
        <w:rPr>
          <w:color w:val="000000"/>
          <w:szCs w:val="28"/>
        </w:rPr>
        <w:t>Оксикорт</w:t>
      </w:r>
      <w:proofErr w:type="spellEnd"/>
      <w:r w:rsidRPr="00920EF1">
        <w:rPr>
          <w:color w:val="000000"/>
          <w:szCs w:val="28"/>
        </w:rPr>
        <w:t xml:space="preserve">» </w:t>
      </w:r>
      <w:r w:rsidRPr="00920EF1">
        <w:rPr>
          <w:i/>
          <w:color w:val="000000"/>
          <w:szCs w:val="28"/>
        </w:rPr>
        <w:t>(«</w:t>
      </w:r>
      <w:proofErr w:type="spellStart"/>
      <w:r w:rsidRPr="00920EF1">
        <w:rPr>
          <w:i/>
          <w:color w:val="000000"/>
          <w:szCs w:val="28"/>
        </w:rPr>
        <w:t>Oxycortum</w:t>
      </w:r>
      <w:proofErr w:type="spellEnd"/>
      <w:r w:rsidRPr="00920EF1">
        <w:rPr>
          <w:color w:val="000000"/>
          <w:szCs w:val="28"/>
        </w:rPr>
        <w:t>») – аэрозоль 55 мл</w:t>
      </w:r>
      <w:proofErr w:type="gramStart"/>
      <w:r w:rsidRPr="00920EF1">
        <w:rPr>
          <w:color w:val="000000"/>
          <w:szCs w:val="28"/>
        </w:rPr>
        <w:t xml:space="preserve"> .</w:t>
      </w:r>
      <w:proofErr w:type="gramEnd"/>
      <w:r w:rsidRPr="00920EF1">
        <w:rPr>
          <w:color w:val="000000"/>
          <w:szCs w:val="28"/>
        </w:rPr>
        <w:t xml:space="preserve"> Местно. Распыляют с расстояния 15–20 см на пораженную кожу в течение 1–3 с 2–4 раза в</w:t>
      </w:r>
      <w:r w:rsidR="00375000" w:rsidRPr="00920EF1">
        <w:rPr>
          <w:color w:val="000000"/>
          <w:szCs w:val="28"/>
        </w:rPr>
        <w:t xml:space="preserve"> день</w:t>
      </w:r>
    </w:p>
    <w:p w:rsidR="00F7128E" w:rsidRPr="00920EF1" w:rsidRDefault="00F7128E" w:rsidP="00375000">
      <w:pPr>
        <w:numPr>
          <w:ilvl w:val="0"/>
          <w:numId w:val="6"/>
        </w:numPr>
        <w:jc w:val="both"/>
        <w:rPr>
          <w:color w:val="000000"/>
          <w:szCs w:val="28"/>
        </w:rPr>
      </w:pPr>
      <w:proofErr w:type="spellStart"/>
      <w:r w:rsidRPr="00920EF1">
        <w:rPr>
          <w:bCs/>
          <w:iCs/>
          <w:color w:val="000000"/>
          <w:szCs w:val="28"/>
        </w:rPr>
        <w:t>Беродуал</w:t>
      </w:r>
      <w:proofErr w:type="spellEnd"/>
      <w:r w:rsidRPr="00920EF1">
        <w:rPr>
          <w:bCs/>
          <w:iCs/>
          <w:color w:val="000000"/>
          <w:szCs w:val="28"/>
        </w:rPr>
        <w:t xml:space="preserve"> </w:t>
      </w:r>
      <w:r w:rsidRPr="00920EF1">
        <w:rPr>
          <w:color w:val="000000"/>
          <w:szCs w:val="28"/>
        </w:rPr>
        <w:t>(</w:t>
      </w:r>
      <w:proofErr w:type="spellStart"/>
      <w:r w:rsidRPr="00920EF1">
        <w:rPr>
          <w:i/>
          <w:color w:val="000000"/>
          <w:szCs w:val="28"/>
        </w:rPr>
        <w:t>Berodual</w:t>
      </w:r>
      <w:proofErr w:type="spellEnd"/>
      <w:r w:rsidRPr="00920EF1">
        <w:rPr>
          <w:color w:val="000000"/>
          <w:szCs w:val="28"/>
        </w:rPr>
        <w:t xml:space="preserve">) </w:t>
      </w:r>
      <w:r w:rsidRPr="00920EF1">
        <w:rPr>
          <w:bCs/>
          <w:iCs/>
          <w:color w:val="000000"/>
          <w:szCs w:val="28"/>
        </w:rPr>
        <w:t xml:space="preserve">– </w:t>
      </w:r>
      <w:r w:rsidRPr="00920EF1">
        <w:rPr>
          <w:iCs/>
          <w:color w:val="000000"/>
          <w:szCs w:val="28"/>
        </w:rPr>
        <w:t>раствор для ингаляций</w:t>
      </w:r>
      <w:r w:rsidR="0015557B" w:rsidRPr="00920EF1">
        <w:rPr>
          <w:iCs/>
          <w:color w:val="000000"/>
          <w:szCs w:val="28"/>
        </w:rPr>
        <w:t xml:space="preserve"> 50 мл</w:t>
      </w:r>
      <w:r w:rsidR="008A5EB5" w:rsidRPr="00920EF1">
        <w:rPr>
          <w:iCs/>
          <w:color w:val="000000"/>
          <w:szCs w:val="28"/>
        </w:rPr>
        <w:t>.</w:t>
      </w:r>
      <w:r w:rsidRPr="00920EF1">
        <w:rPr>
          <w:color w:val="000000"/>
          <w:szCs w:val="28"/>
        </w:rPr>
        <w:t xml:space="preserve"> Назначить по 2 ингаляции 3 раза в день.</w:t>
      </w:r>
      <w:r w:rsidRPr="00920EF1">
        <w:rPr>
          <w:rFonts w:ascii="Verdana" w:hAnsi="Verdana"/>
          <w:color w:val="666666"/>
          <w:szCs w:val="28"/>
        </w:rPr>
        <w:t xml:space="preserve"> </w:t>
      </w:r>
      <w:r w:rsidRPr="00920EF1">
        <w:rPr>
          <w:color w:val="000000"/>
          <w:szCs w:val="28"/>
        </w:rPr>
        <w:t>Доза на одну ингаляцию в среднем 10-20 капель (10 капель – 0,5 мл).</w:t>
      </w:r>
    </w:p>
    <w:p w:rsidR="00F7128E" w:rsidRPr="00920EF1" w:rsidRDefault="00F7128E" w:rsidP="00375000">
      <w:pPr>
        <w:numPr>
          <w:ilvl w:val="0"/>
          <w:numId w:val="6"/>
        </w:numPr>
        <w:jc w:val="both"/>
        <w:rPr>
          <w:color w:val="000000"/>
          <w:szCs w:val="28"/>
        </w:rPr>
      </w:pPr>
      <w:r w:rsidRPr="00920EF1">
        <w:rPr>
          <w:color w:val="000000"/>
          <w:szCs w:val="28"/>
        </w:rPr>
        <w:t>«</w:t>
      </w:r>
      <w:proofErr w:type="spellStart"/>
      <w:r w:rsidRPr="00920EF1">
        <w:rPr>
          <w:color w:val="000000"/>
          <w:szCs w:val="28"/>
        </w:rPr>
        <w:t>Каметон</w:t>
      </w:r>
      <w:proofErr w:type="spellEnd"/>
      <w:r w:rsidRPr="00920EF1">
        <w:rPr>
          <w:color w:val="000000"/>
          <w:szCs w:val="28"/>
        </w:rPr>
        <w:t>» («</w:t>
      </w:r>
      <w:proofErr w:type="spellStart"/>
      <w:r w:rsidRPr="00920EF1">
        <w:rPr>
          <w:i/>
          <w:color w:val="000000"/>
          <w:szCs w:val="28"/>
        </w:rPr>
        <w:t>Cametonum</w:t>
      </w:r>
      <w:proofErr w:type="spellEnd"/>
      <w:r w:rsidRPr="00920EF1">
        <w:rPr>
          <w:color w:val="000000"/>
          <w:szCs w:val="28"/>
        </w:rPr>
        <w:t xml:space="preserve">») – </w:t>
      </w:r>
      <w:proofErr w:type="spellStart"/>
      <w:r w:rsidRPr="00920EF1">
        <w:rPr>
          <w:color w:val="000000"/>
          <w:szCs w:val="28"/>
        </w:rPr>
        <w:t>спрей</w:t>
      </w:r>
      <w:proofErr w:type="spellEnd"/>
      <w:r w:rsidRPr="00920EF1">
        <w:rPr>
          <w:color w:val="000000"/>
          <w:szCs w:val="28"/>
        </w:rPr>
        <w:t xml:space="preserve"> для местного применения по 20 мл в стеклянных флаконах. Распыляют в полости рта и носа 3-4 раза/</w:t>
      </w:r>
      <w:proofErr w:type="spellStart"/>
      <w:r w:rsidRPr="00920EF1">
        <w:rPr>
          <w:color w:val="000000"/>
          <w:szCs w:val="28"/>
        </w:rPr>
        <w:t>сут</w:t>
      </w:r>
      <w:proofErr w:type="spellEnd"/>
      <w:r w:rsidR="00375000" w:rsidRPr="00920EF1">
        <w:rPr>
          <w:color w:val="000000"/>
          <w:szCs w:val="28"/>
        </w:rPr>
        <w:t>.</w:t>
      </w:r>
    </w:p>
    <w:p w:rsidR="00F7128E" w:rsidRPr="00920EF1" w:rsidRDefault="00F7128E" w:rsidP="00375000">
      <w:pPr>
        <w:numPr>
          <w:ilvl w:val="0"/>
          <w:numId w:val="6"/>
        </w:numPr>
        <w:ind w:left="284" w:hanging="284"/>
        <w:jc w:val="both"/>
        <w:rPr>
          <w:color w:val="000000"/>
          <w:szCs w:val="28"/>
        </w:rPr>
      </w:pPr>
      <w:r w:rsidRPr="00920EF1">
        <w:rPr>
          <w:color w:val="000000"/>
          <w:szCs w:val="28"/>
        </w:rPr>
        <w:t>25,</w:t>
      </w:r>
      <w:r w:rsidR="008A5EB5" w:rsidRPr="00920EF1">
        <w:rPr>
          <w:color w:val="000000"/>
          <w:szCs w:val="28"/>
        </w:rPr>
        <w:t xml:space="preserve">0 </w:t>
      </w:r>
      <w:proofErr w:type="spellStart"/>
      <w:r w:rsidR="008A5EB5" w:rsidRPr="00920EF1">
        <w:rPr>
          <w:color w:val="000000"/>
          <w:szCs w:val="28"/>
        </w:rPr>
        <w:t>эпилинового</w:t>
      </w:r>
      <w:proofErr w:type="spellEnd"/>
      <w:r w:rsidR="008A5EB5" w:rsidRPr="00920EF1">
        <w:rPr>
          <w:color w:val="000000"/>
          <w:szCs w:val="28"/>
        </w:rPr>
        <w:t xml:space="preserve"> пластыря (</w:t>
      </w:r>
      <w:proofErr w:type="spellStart"/>
      <w:r w:rsidR="008A5EB5" w:rsidRPr="00920EF1">
        <w:rPr>
          <w:color w:val="000000"/>
          <w:szCs w:val="28"/>
        </w:rPr>
        <w:t>Epili</w:t>
      </w:r>
      <w:r w:rsidR="008A5EB5" w:rsidRPr="00920EF1">
        <w:rPr>
          <w:color w:val="000000"/>
          <w:szCs w:val="28"/>
          <w:lang w:val="en-US"/>
        </w:rPr>
        <w:t>ni</w:t>
      </w:r>
      <w:proofErr w:type="spellEnd"/>
      <w:r w:rsidRPr="00920EF1">
        <w:rPr>
          <w:color w:val="000000"/>
          <w:szCs w:val="28"/>
        </w:rPr>
        <w:t>). Для удаления волос. Нанести тонким слоем на один крупный очаг поражения, заклеить полосками лейкопластыря, наложить марлевую повязку на 10 дней.</w:t>
      </w:r>
    </w:p>
    <w:p w:rsidR="00F7128E" w:rsidRPr="00920EF1" w:rsidRDefault="00F7128E" w:rsidP="00F7128E">
      <w:pPr>
        <w:tabs>
          <w:tab w:val="left" w:pos="426"/>
          <w:tab w:val="left" w:pos="567"/>
          <w:tab w:val="left" w:pos="7655"/>
        </w:tabs>
        <w:ind w:firstLine="301"/>
        <w:rPr>
          <w:szCs w:val="28"/>
        </w:rPr>
      </w:pPr>
    </w:p>
    <w:p w:rsidR="009127C2" w:rsidRPr="00920EF1" w:rsidRDefault="009127C2" w:rsidP="00BA19A6">
      <w:pPr>
        <w:ind w:left="735"/>
        <w:jc w:val="both"/>
        <w:rPr>
          <w:rFonts w:cs="Times New Roman"/>
          <w:b/>
          <w:szCs w:val="28"/>
        </w:rPr>
      </w:pPr>
      <w:r w:rsidRPr="00920EF1">
        <w:rPr>
          <w:rFonts w:cs="Times New Roman"/>
          <w:b/>
          <w:szCs w:val="28"/>
        </w:rPr>
        <w:t>Задание 1.</w:t>
      </w:r>
    </w:p>
    <w:p w:rsidR="009127C2" w:rsidRPr="00920EF1" w:rsidRDefault="009127C2" w:rsidP="00BA19A6">
      <w:pPr>
        <w:ind w:left="735"/>
        <w:jc w:val="both"/>
        <w:rPr>
          <w:rFonts w:cs="Times New Roman"/>
          <w:szCs w:val="28"/>
        </w:rPr>
      </w:pPr>
      <w:r w:rsidRPr="00920EF1">
        <w:rPr>
          <w:rFonts w:cs="Times New Roman"/>
          <w:szCs w:val="28"/>
        </w:rPr>
        <w:t>Рассчитать количество действующего вещества, содержащего:</w:t>
      </w:r>
    </w:p>
    <w:p w:rsidR="009127C2" w:rsidRPr="00920EF1" w:rsidRDefault="009127C2" w:rsidP="00BA19A6">
      <w:pPr>
        <w:ind w:left="735"/>
        <w:jc w:val="both"/>
        <w:rPr>
          <w:rFonts w:cs="Times New Roman"/>
          <w:szCs w:val="28"/>
        </w:rPr>
      </w:pPr>
      <w:r w:rsidRPr="00920EF1">
        <w:rPr>
          <w:rFonts w:cs="Times New Roman"/>
          <w:szCs w:val="28"/>
        </w:rPr>
        <w:t>А) в 1мл 0.1% раствора атропина сульфата;</w:t>
      </w:r>
    </w:p>
    <w:p w:rsidR="009127C2" w:rsidRPr="00920EF1" w:rsidRDefault="009127C2" w:rsidP="00BA19A6">
      <w:pPr>
        <w:ind w:left="735"/>
        <w:jc w:val="both"/>
        <w:rPr>
          <w:rFonts w:cs="Times New Roman"/>
          <w:szCs w:val="28"/>
        </w:rPr>
      </w:pPr>
      <w:r w:rsidRPr="00920EF1">
        <w:rPr>
          <w:rFonts w:cs="Times New Roman"/>
          <w:szCs w:val="28"/>
        </w:rPr>
        <w:t>Б) в 1 мл 3% раствора тиамина бромида;</w:t>
      </w:r>
    </w:p>
    <w:p w:rsidR="009127C2" w:rsidRPr="00920EF1" w:rsidRDefault="009127C2" w:rsidP="00BA19A6">
      <w:pPr>
        <w:ind w:left="735"/>
        <w:jc w:val="both"/>
        <w:rPr>
          <w:rFonts w:cs="Times New Roman"/>
          <w:szCs w:val="28"/>
        </w:rPr>
      </w:pPr>
      <w:r w:rsidRPr="00920EF1">
        <w:rPr>
          <w:rFonts w:cs="Times New Roman"/>
          <w:szCs w:val="28"/>
        </w:rPr>
        <w:t xml:space="preserve">В) в 10 мл 2.4% раствора </w:t>
      </w:r>
      <w:proofErr w:type="spellStart"/>
      <w:r w:rsidRPr="00920EF1">
        <w:rPr>
          <w:rFonts w:cs="Times New Roman"/>
          <w:szCs w:val="28"/>
        </w:rPr>
        <w:t>эуфиллина</w:t>
      </w:r>
      <w:proofErr w:type="spellEnd"/>
      <w:r w:rsidRPr="00920EF1">
        <w:rPr>
          <w:rFonts w:cs="Times New Roman"/>
          <w:szCs w:val="28"/>
        </w:rPr>
        <w:t>;</w:t>
      </w:r>
    </w:p>
    <w:p w:rsidR="009127C2" w:rsidRPr="00920EF1" w:rsidRDefault="009127C2" w:rsidP="00BA19A6">
      <w:pPr>
        <w:ind w:left="735"/>
        <w:jc w:val="both"/>
        <w:rPr>
          <w:rFonts w:cs="Times New Roman"/>
          <w:szCs w:val="28"/>
        </w:rPr>
      </w:pPr>
      <w:r w:rsidRPr="00920EF1">
        <w:rPr>
          <w:rFonts w:cs="Times New Roman"/>
          <w:szCs w:val="28"/>
        </w:rPr>
        <w:t>Г) в 5 мл 0.5% раствора новокаина.</w:t>
      </w:r>
    </w:p>
    <w:p w:rsidR="009127C2" w:rsidRPr="00920EF1" w:rsidRDefault="009127C2" w:rsidP="00BA19A6">
      <w:pPr>
        <w:ind w:left="735"/>
        <w:jc w:val="both"/>
        <w:rPr>
          <w:rFonts w:cs="Times New Roman"/>
          <w:b/>
          <w:szCs w:val="28"/>
        </w:rPr>
      </w:pPr>
      <w:r w:rsidRPr="00920EF1">
        <w:rPr>
          <w:rFonts w:cs="Times New Roman"/>
          <w:b/>
          <w:szCs w:val="28"/>
        </w:rPr>
        <w:t>Задание 2.</w:t>
      </w:r>
    </w:p>
    <w:p w:rsidR="009127C2" w:rsidRPr="00920EF1" w:rsidRDefault="009127C2" w:rsidP="00BA19A6">
      <w:pPr>
        <w:ind w:left="735"/>
        <w:jc w:val="both"/>
        <w:rPr>
          <w:rFonts w:cs="Times New Roman"/>
          <w:szCs w:val="28"/>
        </w:rPr>
      </w:pPr>
      <w:r w:rsidRPr="00920EF1">
        <w:rPr>
          <w:rFonts w:cs="Times New Roman"/>
          <w:szCs w:val="28"/>
        </w:rPr>
        <w:t xml:space="preserve">Определить процентную концентрацию: </w:t>
      </w:r>
    </w:p>
    <w:p w:rsidR="009127C2" w:rsidRPr="00920EF1" w:rsidRDefault="009127C2" w:rsidP="00BA19A6">
      <w:pPr>
        <w:ind w:left="735"/>
        <w:jc w:val="both"/>
        <w:rPr>
          <w:rFonts w:cs="Times New Roman"/>
          <w:szCs w:val="28"/>
        </w:rPr>
      </w:pPr>
      <w:r w:rsidRPr="00920EF1">
        <w:rPr>
          <w:rFonts w:cs="Times New Roman"/>
          <w:szCs w:val="28"/>
        </w:rPr>
        <w:t xml:space="preserve">а)  раствора </w:t>
      </w:r>
      <w:proofErr w:type="spellStart"/>
      <w:r w:rsidRPr="00920EF1">
        <w:rPr>
          <w:rFonts w:cs="Times New Roman"/>
          <w:szCs w:val="28"/>
        </w:rPr>
        <w:t>фурацилина</w:t>
      </w:r>
      <w:proofErr w:type="spellEnd"/>
      <w:r w:rsidRPr="00920EF1">
        <w:rPr>
          <w:rFonts w:cs="Times New Roman"/>
          <w:szCs w:val="28"/>
        </w:rPr>
        <w:t xml:space="preserve"> 1: 5000;</w:t>
      </w:r>
    </w:p>
    <w:p w:rsidR="009127C2" w:rsidRPr="00920EF1" w:rsidRDefault="009127C2" w:rsidP="00BA19A6">
      <w:pPr>
        <w:ind w:left="735"/>
        <w:jc w:val="both"/>
        <w:rPr>
          <w:rFonts w:cs="Times New Roman"/>
          <w:szCs w:val="28"/>
        </w:rPr>
      </w:pPr>
      <w:r w:rsidRPr="00920EF1">
        <w:rPr>
          <w:rFonts w:cs="Times New Roman"/>
          <w:b/>
          <w:szCs w:val="28"/>
        </w:rPr>
        <w:t>Задание 3.</w:t>
      </w:r>
      <w:r w:rsidRPr="00920EF1">
        <w:rPr>
          <w:rFonts w:cs="Times New Roman"/>
          <w:szCs w:val="28"/>
        </w:rPr>
        <w:t xml:space="preserve"> Определить концентрацию в отношении 0.1% раствора калия перманганата.</w:t>
      </w:r>
    </w:p>
    <w:p w:rsidR="009127C2" w:rsidRPr="00920EF1" w:rsidRDefault="009127C2" w:rsidP="00BA19A6">
      <w:pPr>
        <w:ind w:left="735"/>
        <w:jc w:val="both"/>
        <w:rPr>
          <w:rFonts w:cs="Times New Roman"/>
          <w:szCs w:val="28"/>
        </w:rPr>
      </w:pPr>
      <w:r w:rsidRPr="00920EF1">
        <w:rPr>
          <w:rFonts w:cs="Times New Roman"/>
          <w:b/>
          <w:szCs w:val="28"/>
        </w:rPr>
        <w:t>Задание 4</w:t>
      </w:r>
      <w:r w:rsidRPr="00920EF1">
        <w:rPr>
          <w:rFonts w:cs="Times New Roman"/>
          <w:szCs w:val="28"/>
        </w:rPr>
        <w:t>. Рассчитать дозу натрия бромида на один приём при назначении 2% раствора натрия бромида столовыми ложками.</w:t>
      </w:r>
    </w:p>
    <w:p w:rsidR="009127C2" w:rsidRPr="00920EF1" w:rsidRDefault="009127C2" w:rsidP="00BA19A6">
      <w:pPr>
        <w:ind w:left="735"/>
        <w:jc w:val="both"/>
        <w:rPr>
          <w:rFonts w:cs="Times New Roman"/>
          <w:szCs w:val="28"/>
        </w:rPr>
      </w:pPr>
      <w:r w:rsidRPr="00920EF1">
        <w:rPr>
          <w:rFonts w:cs="Times New Roman"/>
          <w:b/>
          <w:szCs w:val="28"/>
        </w:rPr>
        <w:t>Задание 5.</w:t>
      </w:r>
      <w:r w:rsidRPr="00920EF1">
        <w:rPr>
          <w:rFonts w:cs="Times New Roman"/>
          <w:szCs w:val="28"/>
        </w:rPr>
        <w:t xml:space="preserve"> Натрия </w:t>
      </w:r>
      <w:proofErr w:type="spellStart"/>
      <w:r w:rsidRPr="00920EF1">
        <w:rPr>
          <w:rFonts w:cs="Times New Roman"/>
          <w:szCs w:val="28"/>
        </w:rPr>
        <w:t>салицилат</w:t>
      </w:r>
      <w:proofErr w:type="spellEnd"/>
      <w:r w:rsidRPr="00920EF1">
        <w:rPr>
          <w:rFonts w:cs="Times New Roman"/>
          <w:szCs w:val="28"/>
        </w:rPr>
        <w:t xml:space="preserve"> назначается внутрь в растворе по 1 столовой ложке 4 раза в день в течение 5 дней. Разовая доза </w:t>
      </w:r>
      <w:r w:rsidR="00BA19A6" w:rsidRPr="00920EF1">
        <w:rPr>
          <w:rFonts w:cs="Times New Roman"/>
          <w:szCs w:val="28"/>
        </w:rPr>
        <w:t>ЛВ</w:t>
      </w:r>
      <w:r w:rsidRPr="00920EF1">
        <w:rPr>
          <w:rFonts w:cs="Times New Roman"/>
          <w:szCs w:val="28"/>
        </w:rPr>
        <w:t xml:space="preserve"> 1.0. Определить общее количество раствора и количество натрия </w:t>
      </w:r>
      <w:proofErr w:type="spellStart"/>
      <w:r w:rsidRPr="00920EF1">
        <w:rPr>
          <w:rFonts w:cs="Times New Roman"/>
          <w:szCs w:val="28"/>
        </w:rPr>
        <w:t>салицилата</w:t>
      </w:r>
      <w:proofErr w:type="spellEnd"/>
      <w:r w:rsidRPr="00920EF1">
        <w:rPr>
          <w:rFonts w:cs="Times New Roman"/>
          <w:szCs w:val="28"/>
        </w:rPr>
        <w:t>, необходимое для приготовления данного раствора.</w:t>
      </w:r>
    </w:p>
    <w:p w:rsidR="009127C2" w:rsidRPr="00920EF1" w:rsidRDefault="009127C2" w:rsidP="009127C2">
      <w:pPr>
        <w:jc w:val="left"/>
        <w:rPr>
          <w:rFonts w:cs="Times New Roman"/>
          <w:szCs w:val="28"/>
        </w:rPr>
      </w:pPr>
    </w:p>
    <w:sectPr w:rsidR="009127C2" w:rsidRPr="00920EF1" w:rsidSect="00920EF1">
      <w:pgSz w:w="11906" w:h="16838"/>
      <w:pgMar w:top="284" w:right="284" w:bottom="284" w:left="28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24B8"/>
    <w:multiLevelType w:val="hybridMultilevel"/>
    <w:tmpl w:val="B9EC33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814738"/>
    <w:multiLevelType w:val="hybridMultilevel"/>
    <w:tmpl w:val="CA9A0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D7EB3"/>
    <w:multiLevelType w:val="hybridMultilevel"/>
    <w:tmpl w:val="BFBC2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01777"/>
    <w:multiLevelType w:val="multilevel"/>
    <w:tmpl w:val="AA46E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68C36CD"/>
    <w:multiLevelType w:val="hybridMultilevel"/>
    <w:tmpl w:val="0E74FB70"/>
    <w:lvl w:ilvl="0" w:tplc="A9F493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1334CF9"/>
    <w:multiLevelType w:val="hybridMultilevel"/>
    <w:tmpl w:val="135AD2F2"/>
    <w:lvl w:ilvl="0" w:tplc="1D20A3DA">
      <w:start w:val="1"/>
      <w:numFmt w:val="upperRoman"/>
      <w:lvlText w:val="%1."/>
      <w:lvlJc w:val="left"/>
      <w:pPr>
        <w:ind w:left="298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6">
    <w:nsid w:val="342B0BD4"/>
    <w:multiLevelType w:val="singleLevel"/>
    <w:tmpl w:val="9FA89D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8303E49"/>
    <w:multiLevelType w:val="multilevel"/>
    <w:tmpl w:val="4BCC2CA2"/>
    <w:lvl w:ilvl="0">
      <w:start w:val="1"/>
      <w:numFmt w:val="decimal"/>
      <w:lvlText w:val="%1."/>
      <w:lvlJc w:val="left"/>
      <w:pPr>
        <w:ind w:left="781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81" w:hanging="360"/>
      </w:pPr>
    </w:lvl>
    <w:lvl w:ilvl="2" w:tentative="1">
      <w:start w:val="1"/>
      <w:numFmt w:val="lowerRoman"/>
      <w:lvlText w:val="%3."/>
      <w:lvlJc w:val="right"/>
      <w:pPr>
        <w:ind w:left="2101" w:hanging="180"/>
      </w:pPr>
    </w:lvl>
    <w:lvl w:ilvl="3" w:tentative="1">
      <w:start w:val="1"/>
      <w:numFmt w:val="decimal"/>
      <w:lvlText w:val="%4."/>
      <w:lvlJc w:val="left"/>
      <w:pPr>
        <w:ind w:left="2821" w:hanging="360"/>
      </w:pPr>
    </w:lvl>
    <w:lvl w:ilvl="4" w:tentative="1">
      <w:start w:val="1"/>
      <w:numFmt w:val="lowerLetter"/>
      <w:lvlText w:val="%5."/>
      <w:lvlJc w:val="left"/>
      <w:pPr>
        <w:ind w:left="3541" w:hanging="360"/>
      </w:pPr>
    </w:lvl>
    <w:lvl w:ilvl="5" w:tentative="1">
      <w:start w:val="1"/>
      <w:numFmt w:val="lowerRoman"/>
      <w:lvlText w:val="%6."/>
      <w:lvlJc w:val="right"/>
      <w:pPr>
        <w:ind w:left="4261" w:hanging="180"/>
      </w:pPr>
    </w:lvl>
    <w:lvl w:ilvl="6" w:tentative="1">
      <w:start w:val="1"/>
      <w:numFmt w:val="decimal"/>
      <w:lvlText w:val="%7."/>
      <w:lvlJc w:val="left"/>
      <w:pPr>
        <w:ind w:left="4981" w:hanging="360"/>
      </w:pPr>
    </w:lvl>
    <w:lvl w:ilvl="7" w:tentative="1">
      <w:start w:val="1"/>
      <w:numFmt w:val="lowerLetter"/>
      <w:lvlText w:val="%8."/>
      <w:lvlJc w:val="left"/>
      <w:pPr>
        <w:ind w:left="5701" w:hanging="360"/>
      </w:pPr>
    </w:lvl>
    <w:lvl w:ilvl="8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8">
    <w:nsid w:val="39176D0C"/>
    <w:multiLevelType w:val="multilevel"/>
    <w:tmpl w:val="4BCC2CA2"/>
    <w:lvl w:ilvl="0">
      <w:start w:val="1"/>
      <w:numFmt w:val="decimal"/>
      <w:lvlText w:val="%1."/>
      <w:lvlJc w:val="left"/>
      <w:pPr>
        <w:ind w:left="781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81" w:hanging="360"/>
      </w:pPr>
    </w:lvl>
    <w:lvl w:ilvl="2" w:tentative="1">
      <w:start w:val="1"/>
      <w:numFmt w:val="lowerRoman"/>
      <w:lvlText w:val="%3."/>
      <w:lvlJc w:val="right"/>
      <w:pPr>
        <w:ind w:left="2101" w:hanging="180"/>
      </w:pPr>
    </w:lvl>
    <w:lvl w:ilvl="3" w:tentative="1">
      <w:start w:val="1"/>
      <w:numFmt w:val="decimal"/>
      <w:lvlText w:val="%4."/>
      <w:lvlJc w:val="left"/>
      <w:pPr>
        <w:ind w:left="2821" w:hanging="360"/>
      </w:pPr>
    </w:lvl>
    <w:lvl w:ilvl="4" w:tentative="1">
      <w:start w:val="1"/>
      <w:numFmt w:val="lowerLetter"/>
      <w:lvlText w:val="%5."/>
      <w:lvlJc w:val="left"/>
      <w:pPr>
        <w:ind w:left="3541" w:hanging="360"/>
      </w:pPr>
    </w:lvl>
    <w:lvl w:ilvl="5" w:tentative="1">
      <w:start w:val="1"/>
      <w:numFmt w:val="lowerRoman"/>
      <w:lvlText w:val="%6."/>
      <w:lvlJc w:val="right"/>
      <w:pPr>
        <w:ind w:left="4261" w:hanging="180"/>
      </w:pPr>
    </w:lvl>
    <w:lvl w:ilvl="6" w:tentative="1">
      <w:start w:val="1"/>
      <w:numFmt w:val="decimal"/>
      <w:lvlText w:val="%7."/>
      <w:lvlJc w:val="left"/>
      <w:pPr>
        <w:ind w:left="4981" w:hanging="360"/>
      </w:pPr>
    </w:lvl>
    <w:lvl w:ilvl="7" w:tentative="1">
      <w:start w:val="1"/>
      <w:numFmt w:val="lowerLetter"/>
      <w:lvlText w:val="%8."/>
      <w:lvlJc w:val="left"/>
      <w:pPr>
        <w:ind w:left="5701" w:hanging="360"/>
      </w:pPr>
    </w:lvl>
    <w:lvl w:ilvl="8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9">
    <w:nsid w:val="3CEF52EC"/>
    <w:multiLevelType w:val="multilevel"/>
    <w:tmpl w:val="4CCE0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68" w:hanging="1440"/>
      </w:pPr>
      <w:rPr>
        <w:rFonts w:hint="default"/>
      </w:rPr>
    </w:lvl>
  </w:abstractNum>
  <w:abstractNum w:abstractNumId="10">
    <w:nsid w:val="3E947653"/>
    <w:multiLevelType w:val="hybridMultilevel"/>
    <w:tmpl w:val="31F8833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432A7671"/>
    <w:multiLevelType w:val="hybridMultilevel"/>
    <w:tmpl w:val="85660BF2"/>
    <w:lvl w:ilvl="0" w:tplc="B29CB9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>
    <w:nsid w:val="4A143656"/>
    <w:multiLevelType w:val="hybridMultilevel"/>
    <w:tmpl w:val="78303F60"/>
    <w:lvl w:ilvl="0" w:tplc="C204A40A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8F1C8756">
      <w:numFmt w:val="none"/>
      <w:lvlText w:val=""/>
      <w:lvlJc w:val="left"/>
      <w:pPr>
        <w:tabs>
          <w:tab w:val="num" w:pos="360"/>
        </w:tabs>
      </w:pPr>
    </w:lvl>
    <w:lvl w:ilvl="2" w:tplc="905E0174">
      <w:numFmt w:val="none"/>
      <w:lvlText w:val=""/>
      <w:lvlJc w:val="left"/>
      <w:pPr>
        <w:tabs>
          <w:tab w:val="num" w:pos="360"/>
        </w:tabs>
      </w:pPr>
    </w:lvl>
    <w:lvl w:ilvl="3" w:tplc="11EE5474">
      <w:numFmt w:val="none"/>
      <w:lvlText w:val=""/>
      <w:lvlJc w:val="left"/>
      <w:pPr>
        <w:tabs>
          <w:tab w:val="num" w:pos="360"/>
        </w:tabs>
      </w:pPr>
    </w:lvl>
    <w:lvl w:ilvl="4" w:tplc="7F125896">
      <w:numFmt w:val="none"/>
      <w:lvlText w:val=""/>
      <w:lvlJc w:val="left"/>
      <w:pPr>
        <w:tabs>
          <w:tab w:val="num" w:pos="360"/>
        </w:tabs>
      </w:pPr>
    </w:lvl>
    <w:lvl w:ilvl="5" w:tplc="06DA20BA">
      <w:numFmt w:val="none"/>
      <w:lvlText w:val=""/>
      <w:lvlJc w:val="left"/>
      <w:pPr>
        <w:tabs>
          <w:tab w:val="num" w:pos="360"/>
        </w:tabs>
      </w:pPr>
    </w:lvl>
    <w:lvl w:ilvl="6" w:tplc="FF7CCE90">
      <w:numFmt w:val="none"/>
      <w:lvlText w:val=""/>
      <w:lvlJc w:val="left"/>
      <w:pPr>
        <w:tabs>
          <w:tab w:val="num" w:pos="360"/>
        </w:tabs>
      </w:pPr>
    </w:lvl>
    <w:lvl w:ilvl="7" w:tplc="E2C8B13C">
      <w:numFmt w:val="none"/>
      <w:lvlText w:val=""/>
      <w:lvlJc w:val="left"/>
      <w:pPr>
        <w:tabs>
          <w:tab w:val="num" w:pos="360"/>
        </w:tabs>
      </w:pPr>
    </w:lvl>
    <w:lvl w:ilvl="8" w:tplc="DB980FAC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7E35FDC"/>
    <w:multiLevelType w:val="multilevel"/>
    <w:tmpl w:val="831AF6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8032F3A"/>
    <w:multiLevelType w:val="singleLevel"/>
    <w:tmpl w:val="3572CD2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58341346"/>
    <w:multiLevelType w:val="hybridMultilevel"/>
    <w:tmpl w:val="A27A9716"/>
    <w:lvl w:ilvl="0" w:tplc="A7DAD6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B75B13"/>
    <w:multiLevelType w:val="multilevel"/>
    <w:tmpl w:val="4064C80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00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7">
    <w:nsid w:val="5BD13287"/>
    <w:multiLevelType w:val="hybridMultilevel"/>
    <w:tmpl w:val="A81E25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FE6C94"/>
    <w:multiLevelType w:val="hybridMultilevel"/>
    <w:tmpl w:val="F6AE28B8"/>
    <w:lvl w:ilvl="0" w:tplc="840663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E54279F"/>
    <w:multiLevelType w:val="multilevel"/>
    <w:tmpl w:val="4BCC2CA2"/>
    <w:lvl w:ilvl="0">
      <w:start w:val="1"/>
      <w:numFmt w:val="decimal"/>
      <w:lvlText w:val="%1."/>
      <w:lvlJc w:val="left"/>
      <w:pPr>
        <w:ind w:left="781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81" w:hanging="360"/>
      </w:pPr>
    </w:lvl>
    <w:lvl w:ilvl="2" w:tentative="1">
      <w:start w:val="1"/>
      <w:numFmt w:val="lowerRoman"/>
      <w:lvlText w:val="%3."/>
      <w:lvlJc w:val="right"/>
      <w:pPr>
        <w:ind w:left="2101" w:hanging="180"/>
      </w:pPr>
    </w:lvl>
    <w:lvl w:ilvl="3" w:tentative="1">
      <w:start w:val="1"/>
      <w:numFmt w:val="decimal"/>
      <w:lvlText w:val="%4."/>
      <w:lvlJc w:val="left"/>
      <w:pPr>
        <w:ind w:left="2821" w:hanging="360"/>
      </w:pPr>
    </w:lvl>
    <w:lvl w:ilvl="4" w:tentative="1">
      <w:start w:val="1"/>
      <w:numFmt w:val="lowerLetter"/>
      <w:lvlText w:val="%5."/>
      <w:lvlJc w:val="left"/>
      <w:pPr>
        <w:ind w:left="3541" w:hanging="360"/>
      </w:pPr>
    </w:lvl>
    <w:lvl w:ilvl="5" w:tentative="1">
      <w:start w:val="1"/>
      <w:numFmt w:val="lowerRoman"/>
      <w:lvlText w:val="%6."/>
      <w:lvlJc w:val="right"/>
      <w:pPr>
        <w:ind w:left="4261" w:hanging="180"/>
      </w:pPr>
    </w:lvl>
    <w:lvl w:ilvl="6" w:tentative="1">
      <w:start w:val="1"/>
      <w:numFmt w:val="decimal"/>
      <w:lvlText w:val="%7."/>
      <w:lvlJc w:val="left"/>
      <w:pPr>
        <w:ind w:left="4981" w:hanging="360"/>
      </w:pPr>
    </w:lvl>
    <w:lvl w:ilvl="7" w:tentative="1">
      <w:start w:val="1"/>
      <w:numFmt w:val="lowerLetter"/>
      <w:lvlText w:val="%8."/>
      <w:lvlJc w:val="left"/>
      <w:pPr>
        <w:ind w:left="5701" w:hanging="360"/>
      </w:pPr>
    </w:lvl>
    <w:lvl w:ilvl="8" w:tentative="1">
      <w:start w:val="1"/>
      <w:numFmt w:val="lowerRoman"/>
      <w:lvlText w:val="%9."/>
      <w:lvlJc w:val="right"/>
      <w:pPr>
        <w:ind w:left="6421" w:hanging="180"/>
      </w:pPr>
    </w:lvl>
  </w:abstractNum>
  <w:num w:numId="1">
    <w:abstractNumId w:val="17"/>
  </w:num>
  <w:num w:numId="2">
    <w:abstractNumId w:val="5"/>
  </w:num>
  <w:num w:numId="3">
    <w:abstractNumId w:val="15"/>
  </w:num>
  <w:num w:numId="4">
    <w:abstractNumId w:val="18"/>
  </w:num>
  <w:num w:numId="5">
    <w:abstractNumId w:val="4"/>
  </w:num>
  <w:num w:numId="6">
    <w:abstractNumId w:val="11"/>
  </w:num>
  <w:num w:numId="7">
    <w:abstractNumId w:val="12"/>
  </w:num>
  <w:num w:numId="8">
    <w:abstractNumId w:val="14"/>
  </w:num>
  <w:num w:numId="9">
    <w:abstractNumId w:val="1"/>
  </w:num>
  <w:num w:numId="10">
    <w:abstractNumId w:val="10"/>
  </w:num>
  <w:num w:numId="11">
    <w:abstractNumId w:val="16"/>
  </w:num>
  <w:num w:numId="12">
    <w:abstractNumId w:val="19"/>
  </w:num>
  <w:num w:numId="13">
    <w:abstractNumId w:val="9"/>
  </w:num>
  <w:num w:numId="14">
    <w:abstractNumId w:val="3"/>
  </w:num>
  <w:num w:numId="15">
    <w:abstractNumId w:val="7"/>
  </w:num>
  <w:num w:numId="16">
    <w:abstractNumId w:val="8"/>
  </w:num>
  <w:num w:numId="17">
    <w:abstractNumId w:val="6"/>
  </w:num>
  <w:num w:numId="18">
    <w:abstractNumId w:val="13"/>
  </w:num>
  <w:num w:numId="19">
    <w:abstractNumId w:val="0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127C2"/>
    <w:rsid w:val="000E0198"/>
    <w:rsid w:val="0015557B"/>
    <w:rsid w:val="001F4DF1"/>
    <w:rsid w:val="00375000"/>
    <w:rsid w:val="00594D4D"/>
    <w:rsid w:val="00812089"/>
    <w:rsid w:val="00841DA2"/>
    <w:rsid w:val="008A5EB5"/>
    <w:rsid w:val="008B073B"/>
    <w:rsid w:val="008B3F95"/>
    <w:rsid w:val="009127C2"/>
    <w:rsid w:val="00920EF1"/>
    <w:rsid w:val="00B6306F"/>
    <w:rsid w:val="00BA19A6"/>
    <w:rsid w:val="00BA1FFD"/>
    <w:rsid w:val="00BE584A"/>
    <w:rsid w:val="00E502E0"/>
    <w:rsid w:val="00EF284E"/>
    <w:rsid w:val="00F42D95"/>
    <w:rsid w:val="00F7128E"/>
    <w:rsid w:val="00F73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7C2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7C2"/>
    <w:pPr>
      <w:ind w:left="720"/>
      <w:contextualSpacing/>
    </w:pPr>
  </w:style>
  <w:style w:type="paragraph" w:customStyle="1" w:styleId="A5Text">
    <w:name w:val="A5_Text Знак"/>
    <w:link w:val="A5Text0"/>
    <w:rsid w:val="00F7128E"/>
    <w:pPr>
      <w:spacing w:after="0" w:line="216" w:lineRule="auto"/>
      <w:ind w:firstLine="301"/>
      <w:jc w:val="both"/>
    </w:pPr>
    <w:rPr>
      <w:rFonts w:ascii="Times New Roman" w:eastAsia="Times New Roman" w:hAnsi="Times New Roman" w:cs="Times New Roman"/>
      <w:sz w:val="20"/>
      <w:lang w:eastAsia="ru-RU"/>
    </w:rPr>
  </w:style>
  <w:style w:type="character" w:customStyle="1" w:styleId="A5Text0">
    <w:name w:val="A5_Text Знак Знак"/>
    <w:basedOn w:val="a0"/>
    <w:link w:val="A5Text"/>
    <w:rsid w:val="00F7128E"/>
    <w:rPr>
      <w:rFonts w:ascii="Times New Roman" w:eastAsia="Times New Roman" w:hAnsi="Times New Roman" w:cs="Times New Roman"/>
      <w:sz w:val="20"/>
      <w:lang w:eastAsia="ru-RU"/>
    </w:rPr>
  </w:style>
  <w:style w:type="paragraph" w:customStyle="1" w:styleId="St1">
    <w:name w:val="St_1 Знак Знак Знак"/>
    <w:basedOn w:val="a"/>
    <w:link w:val="St10"/>
    <w:rsid w:val="00F7128E"/>
    <w:pPr>
      <w:tabs>
        <w:tab w:val="left" w:pos="1134"/>
      </w:tabs>
      <w:spacing w:line="216" w:lineRule="auto"/>
      <w:ind w:left="1985" w:hanging="1418"/>
      <w:jc w:val="left"/>
    </w:pPr>
    <w:rPr>
      <w:rFonts w:eastAsia="Times New Roman" w:cs="Times New Roman"/>
      <w:i/>
      <w:sz w:val="20"/>
      <w:lang w:eastAsia="ru-RU"/>
    </w:rPr>
  </w:style>
  <w:style w:type="character" w:customStyle="1" w:styleId="St10">
    <w:name w:val="St_1 Знак Знак Знак Знак"/>
    <w:basedOn w:val="a0"/>
    <w:link w:val="St1"/>
    <w:rsid w:val="00F7128E"/>
    <w:rPr>
      <w:rFonts w:ascii="Times New Roman" w:eastAsia="Times New Roman" w:hAnsi="Times New Roman" w:cs="Times New Roman"/>
      <w:i/>
      <w:sz w:val="20"/>
      <w:lang w:eastAsia="ru-RU"/>
    </w:rPr>
  </w:style>
  <w:style w:type="paragraph" w:customStyle="1" w:styleId="Zag2">
    <w:name w:val="Zag_2"/>
    <w:basedOn w:val="a"/>
    <w:rsid w:val="00F7128E"/>
    <w:pPr>
      <w:keepNext/>
      <w:spacing w:before="240" w:after="120" w:line="216" w:lineRule="auto"/>
    </w:pPr>
    <w:rPr>
      <w:rFonts w:eastAsia="Times New Roman" w:cs="Times New Roman"/>
      <w:b/>
      <w:bCs/>
      <w:sz w:val="22"/>
      <w:lang w:val="fr-FR" w:eastAsia="ru-RU"/>
    </w:rPr>
  </w:style>
  <w:style w:type="paragraph" w:customStyle="1" w:styleId="A5Text1">
    <w:name w:val="A5_Text Знак1 Знак Знак Знак Знак Знак Знак Знак Знак Знак Знак"/>
    <w:link w:val="A5Text10"/>
    <w:rsid w:val="00F7128E"/>
    <w:pPr>
      <w:spacing w:after="0" w:line="216" w:lineRule="auto"/>
      <w:ind w:firstLine="301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5Text10">
    <w:name w:val="A5_Text Знак1 Знак Знак Знак Знак Знак Знак Знак Знак Знак Знак Знак"/>
    <w:basedOn w:val="a0"/>
    <w:link w:val="A5Text1"/>
    <w:rsid w:val="00F7128E"/>
    <w:rPr>
      <w:rFonts w:ascii="Times New Roman" w:eastAsia="Times New Roman" w:hAnsi="Times New Roman" w:cs="Times New Roman"/>
      <w:lang w:eastAsia="ru-RU"/>
    </w:rPr>
  </w:style>
  <w:style w:type="paragraph" w:customStyle="1" w:styleId="Default">
    <w:name w:val="Default"/>
    <w:rsid w:val="00F71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a18">
    <w:name w:val="Pa18"/>
    <w:basedOn w:val="Default"/>
    <w:next w:val="Default"/>
    <w:uiPriority w:val="99"/>
    <w:rsid w:val="00F7128E"/>
    <w:pPr>
      <w:spacing w:line="221" w:lineRule="atLeast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1664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User</cp:lastModifiedBy>
  <cp:revision>6</cp:revision>
  <cp:lastPrinted>2014-09-23T05:55:00Z</cp:lastPrinted>
  <dcterms:created xsi:type="dcterms:W3CDTF">2016-09-05T12:05:00Z</dcterms:created>
  <dcterms:modified xsi:type="dcterms:W3CDTF">2016-09-05T12:11:00Z</dcterms:modified>
</cp:coreProperties>
</file>