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33" w:rsidRPr="00751E3C" w:rsidRDefault="0098123D" w:rsidP="00751E3C">
      <w:pPr>
        <w:pStyle w:val="a3"/>
        <w:numPr>
          <w:ilvl w:val="0"/>
          <w:numId w:val="1"/>
        </w:numPr>
        <w:jc w:val="both"/>
        <w:rPr>
          <w:i/>
          <w:sz w:val="32"/>
          <w:szCs w:val="32"/>
          <w:u w:val="single"/>
        </w:rPr>
      </w:pPr>
      <w:r w:rsidRPr="00751E3C">
        <w:rPr>
          <w:b/>
          <w:sz w:val="28"/>
          <w:szCs w:val="28"/>
        </w:rPr>
        <w:t>Тема:</w:t>
      </w:r>
      <w:r w:rsidRPr="0098123D">
        <w:rPr>
          <w:i/>
          <w:sz w:val="32"/>
          <w:szCs w:val="32"/>
        </w:rPr>
        <w:t xml:space="preserve"> </w:t>
      </w:r>
      <w:r w:rsidR="00583433" w:rsidRPr="00583433">
        <w:rPr>
          <w:i/>
          <w:sz w:val="32"/>
          <w:szCs w:val="32"/>
          <w:u w:val="single"/>
        </w:rPr>
        <w:t xml:space="preserve">Обследование органов мочевыделения у детей. Острый </w:t>
      </w:r>
      <w:proofErr w:type="spellStart"/>
      <w:r w:rsidR="00583433" w:rsidRPr="00583433">
        <w:rPr>
          <w:i/>
          <w:sz w:val="32"/>
          <w:szCs w:val="32"/>
          <w:u w:val="single"/>
        </w:rPr>
        <w:t>пи</w:t>
      </w:r>
      <w:r w:rsidR="00583433" w:rsidRPr="00583433">
        <w:rPr>
          <w:i/>
          <w:sz w:val="32"/>
          <w:szCs w:val="32"/>
          <w:u w:val="single"/>
        </w:rPr>
        <w:t>е</w:t>
      </w:r>
      <w:r w:rsidR="00583433" w:rsidRPr="00583433">
        <w:rPr>
          <w:i/>
          <w:sz w:val="32"/>
          <w:szCs w:val="32"/>
          <w:u w:val="single"/>
        </w:rPr>
        <w:t>лонефрит</w:t>
      </w:r>
      <w:proofErr w:type="spellEnd"/>
      <w:r w:rsidR="00583433" w:rsidRPr="00583433">
        <w:rPr>
          <w:i/>
          <w:sz w:val="32"/>
          <w:szCs w:val="32"/>
          <w:u w:val="single"/>
        </w:rPr>
        <w:t xml:space="preserve">, острый </w:t>
      </w:r>
      <w:proofErr w:type="spellStart"/>
      <w:r w:rsidR="00583433" w:rsidRPr="00583433">
        <w:rPr>
          <w:i/>
          <w:sz w:val="32"/>
          <w:szCs w:val="32"/>
          <w:u w:val="single"/>
        </w:rPr>
        <w:t>гломерулонефрит</w:t>
      </w:r>
      <w:proofErr w:type="spellEnd"/>
      <w:r w:rsidR="00583433" w:rsidRPr="00583433">
        <w:rPr>
          <w:i/>
          <w:sz w:val="32"/>
          <w:szCs w:val="32"/>
          <w:u w:val="single"/>
        </w:rPr>
        <w:t>: диагностика, дифференциальная диагностика, леч</w:t>
      </w:r>
      <w:r w:rsidR="00583433" w:rsidRPr="00583433">
        <w:rPr>
          <w:i/>
          <w:sz w:val="32"/>
          <w:szCs w:val="32"/>
          <w:u w:val="single"/>
        </w:rPr>
        <w:t>е</w:t>
      </w:r>
      <w:r w:rsidR="00583433" w:rsidRPr="00583433">
        <w:rPr>
          <w:i/>
          <w:sz w:val="32"/>
          <w:szCs w:val="32"/>
          <w:u w:val="single"/>
        </w:rPr>
        <w:t xml:space="preserve">ние, наблюдение, медицинский уход. </w:t>
      </w:r>
    </w:p>
    <w:p w:rsidR="00583433" w:rsidRDefault="00583433" w:rsidP="00583433">
      <w:pPr>
        <w:pStyle w:val="a3"/>
        <w:ind w:left="720"/>
        <w:jc w:val="both"/>
        <w:rPr>
          <w:b/>
          <w:sz w:val="32"/>
          <w:szCs w:val="32"/>
        </w:rPr>
      </w:pPr>
    </w:p>
    <w:p w:rsidR="0098123D" w:rsidRDefault="0098123D" w:rsidP="00751E3C">
      <w:pPr>
        <w:pStyle w:val="a3"/>
        <w:rPr>
          <w:b/>
          <w:sz w:val="32"/>
          <w:szCs w:val="32"/>
        </w:rPr>
      </w:pPr>
      <w:r w:rsidRPr="009D5010">
        <w:rPr>
          <w:b/>
          <w:sz w:val="32"/>
          <w:szCs w:val="32"/>
        </w:rPr>
        <w:t>Контрольные вопросы и задания</w:t>
      </w:r>
      <w:r w:rsidR="006B5312">
        <w:rPr>
          <w:b/>
          <w:sz w:val="32"/>
          <w:szCs w:val="32"/>
        </w:rPr>
        <w:t xml:space="preserve"> по теме занятия:</w:t>
      </w:r>
    </w:p>
    <w:p w:rsidR="00583433" w:rsidRPr="009D5010" w:rsidRDefault="00583433" w:rsidP="00751E3C">
      <w:pPr>
        <w:pStyle w:val="a3"/>
        <w:rPr>
          <w:b/>
          <w:sz w:val="32"/>
          <w:szCs w:val="32"/>
        </w:rPr>
      </w:pPr>
    </w:p>
    <w:p w:rsidR="0098123D" w:rsidRPr="00751E3C" w:rsidRDefault="0098123D" w:rsidP="0098123D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/>
        <w:autoSpaceDN/>
        <w:adjustRightInd/>
        <w:ind w:left="0" w:firstLine="1"/>
        <w:jc w:val="both"/>
        <w:rPr>
          <w:sz w:val="28"/>
          <w:szCs w:val="28"/>
        </w:rPr>
      </w:pPr>
      <w:proofErr w:type="gramStart"/>
      <w:r w:rsidRPr="00751E3C">
        <w:rPr>
          <w:sz w:val="28"/>
          <w:szCs w:val="28"/>
        </w:rPr>
        <w:t>Какие</w:t>
      </w:r>
      <w:proofErr w:type="gramEnd"/>
      <w:r w:rsidRPr="00751E3C">
        <w:rPr>
          <w:sz w:val="28"/>
          <w:szCs w:val="28"/>
        </w:rPr>
        <w:t xml:space="preserve"> АФО почек и мочевыводящих путей предрасполагают к раз</w:t>
      </w:r>
      <w:r w:rsidRPr="00751E3C">
        <w:rPr>
          <w:sz w:val="28"/>
          <w:szCs w:val="28"/>
        </w:rPr>
        <w:softHyphen/>
        <w:t xml:space="preserve">витию воспалительных заболеваний? </w:t>
      </w:r>
    </w:p>
    <w:p w:rsidR="0098123D" w:rsidRPr="00751E3C" w:rsidRDefault="0098123D" w:rsidP="0098123D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/>
        <w:autoSpaceDN/>
        <w:adjustRightInd/>
        <w:ind w:left="0" w:firstLine="1"/>
        <w:jc w:val="both"/>
        <w:rPr>
          <w:sz w:val="28"/>
          <w:szCs w:val="28"/>
        </w:rPr>
      </w:pPr>
      <w:r w:rsidRPr="00751E3C">
        <w:rPr>
          <w:sz w:val="28"/>
          <w:szCs w:val="28"/>
        </w:rPr>
        <w:t xml:space="preserve"> Рассчитайте суточное количе</w:t>
      </w:r>
      <w:r w:rsidRPr="00751E3C">
        <w:rPr>
          <w:sz w:val="28"/>
          <w:szCs w:val="28"/>
        </w:rPr>
        <w:softHyphen/>
        <w:t>ство мочи ребенку 1 года (5 лет, 1</w:t>
      </w:r>
      <w:r w:rsidR="00751E3C" w:rsidRPr="00751E3C">
        <w:rPr>
          <w:sz w:val="28"/>
          <w:szCs w:val="28"/>
        </w:rPr>
        <w:t>0</w:t>
      </w:r>
      <w:r w:rsidRPr="00751E3C">
        <w:rPr>
          <w:sz w:val="28"/>
          <w:szCs w:val="28"/>
        </w:rPr>
        <w:t xml:space="preserve"> лет</w:t>
      </w:r>
      <w:r w:rsidR="00751E3C" w:rsidRPr="00751E3C">
        <w:rPr>
          <w:sz w:val="28"/>
          <w:szCs w:val="28"/>
        </w:rPr>
        <w:t>,14 лет</w:t>
      </w:r>
      <w:r w:rsidRPr="00751E3C">
        <w:rPr>
          <w:sz w:val="28"/>
          <w:szCs w:val="28"/>
        </w:rPr>
        <w:t xml:space="preserve">). </w:t>
      </w:r>
    </w:p>
    <w:p w:rsidR="0098123D" w:rsidRPr="00751E3C" w:rsidRDefault="0098123D" w:rsidP="0098123D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/>
        <w:autoSpaceDN/>
        <w:adjustRightInd/>
        <w:ind w:left="0" w:firstLine="1"/>
        <w:jc w:val="both"/>
        <w:rPr>
          <w:sz w:val="28"/>
          <w:szCs w:val="28"/>
        </w:rPr>
      </w:pPr>
      <w:r w:rsidRPr="00751E3C">
        <w:rPr>
          <w:sz w:val="28"/>
          <w:szCs w:val="28"/>
        </w:rPr>
        <w:t xml:space="preserve">Определите локализацию поражения при </w:t>
      </w:r>
      <w:proofErr w:type="spellStart"/>
      <w:r w:rsidRPr="00751E3C">
        <w:rPr>
          <w:sz w:val="28"/>
          <w:szCs w:val="28"/>
        </w:rPr>
        <w:t>гломерулонефрите</w:t>
      </w:r>
      <w:proofErr w:type="spellEnd"/>
      <w:r w:rsidRPr="00751E3C">
        <w:rPr>
          <w:sz w:val="28"/>
          <w:szCs w:val="28"/>
        </w:rPr>
        <w:t xml:space="preserve"> и </w:t>
      </w:r>
      <w:proofErr w:type="spellStart"/>
      <w:r w:rsidRPr="00751E3C">
        <w:rPr>
          <w:sz w:val="28"/>
          <w:szCs w:val="28"/>
        </w:rPr>
        <w:t>пиелонефрите</w:t>
      </w:r>
      <w:proofErr w:type="spellEnd"/>
      <w:r w:rsidRPr="00751E3C">
        <w:rPr>
          <w:sz w:val="28"/>
          <w:szCs w:val="28"/>
        </w:rPr>
        <w:t xml:space="preserve">. </w:t>
      </w:r>
    </w:p>
    <w:p w:rsidR="0098123D" w:rsidRPr="00751E3C" w:rsidRDefault="0098123D" w:rsidP="0098123D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/>
        <w:autoSpaceDN/>
        <w:adjustRightInd/>
        <w:ind w:left="0" w:firstLine="1"/>
        <w:jc w:val="both"/>
        <w:rPr>
          <w:sz w:val="28"/>
          <w:szCs w:val="28"/>
        </w:rPr>
      </w:pPr>
      <w:r w:rsidRPr="00751E3C">
        <w:rPr>
          <w:sz w:val="28"/>
          <w:szCs w:val="28"/>
        </w:rPr>
        <w:t xml:space="preserve"> Укажите причины и предрасполагающие факторы к развитию </w:t>
      </w:r>
      <w:proofErr w:type="spellStart"/>
      <w:r w:rsidRPr="00751E3C">
        <w:rPr>
          <w:sz w:val="28"/>
          <w:szCs w:val="28"/>
        </w:rPr>
        <w:t>гломерулонефрита</w:t>
      </w:r>
      <w:proofErr w:type="spellEnd"/>
      <w:r w:rsidRPr="00751E3C">
        <w:rPr>
          <w:sz w:val="28"/>
          <w:szCs w:val="28"/>
        </w:rPr>
        <w:t xml:space="preserve"> и </w:t>
      </w:r>
      <w:proofErr w:type="spellStart"/>
      <w:r w:rsidRPr="00751E3C">
        <w:rPr>
          <w:sz w:val="28"/>
          <w:szCs w:val="28"/>
        </w:rPr>
        <w:t>пиелонефрита</w:t>
      </w:r>
      <w:proofErr w:type="spellEnd"/>
      <w:r w:rsidRPr="00751E3C">
        <w:rPr>
          <w:sz w:val="28"/>
          <w:szCs w:val="28"/>
        </w:rPr>
        <w:t xml:space="preserve">. </w:t>
      </w:r>
    </w:p>
    <w:p w:rsidR="0098123D" w:rsidRPr="00751E3C" w:rsidRDefault="0098123D" w:rsidP="0098123D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/>
        <w:autoSpaceDN/>
        <w:adjustRightInd/>
        <w:ind w:left="0" w:firstLine="1"/>
        <w:jc w:val="both"/>
        <w:rPr>
          <w:sz w:val="28"/>
          <w:szCs w:val="28"/>
        </w:rPr>
      </w:pPr>
      <w:r w:rsidRPr="00751E3C">
        <w:rPr>
          <w:sz w:val="28"/>
          <w:szCs w:val="28"/>
        </w:rPr>
        <w:t xml:space="preserve"> Перечислите ведущие клинические синдромы </w:t>
      </w:r>
      <w:proofErr w:type="spellStart"/>
      <w:r w:rsidRPr="00751E3C">
        <w:rPr>
          <w:sz w:val="28"/>
          <w:szCs w:val="28"/>
        </w:rPr>
        <w:t>пиелонефрита</w:t>
      </w:r>
      <w:proofErr w:type="spellEnd"/>
      <w:r w:rsidRPr="00751E3C">
        <w:rPr>
          <w:sz w:val="28"/>
          <w:szCs w:val="28"/>
        </w:rPr>
        <w:t xml:space="preserve"> и клинические формы </w:t>
      </w:r>
      <w:proofErr w:type="spellStart"/>
      <w:r w:rsidRPr="00751E3C">
        <w:rPr>
          <w:sz w:val="28"/>
          <w:szCs w:val="28"/>
        </w:rPr>
        <w:t>гломерулонефрита</w:t>
      </w:r>
      <w:proofErr w:type="spellEnd"/>
      <w:r w:rsidRPr="00751E3C">
        <w:rPr>
          <w:sz w:val="28"/>
          <w:szCs w:val="28"/>
        </w:rPr>
        <w:t xml:space="preserve">. Опишите их. </w:t>
      </w:r>
    </w:p>
    <w:p w:rsidR="0098123D" w:rsidRPr="00751E3C" w:rsidRDefault="0098123D" w:rsidP="0098123D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/>
        <w:autoSpaceDN/>
        <w:adjustRightInd/>
        <w:ind w:left="0" w:firstLine="1"/>
        <w:jc w:val="both"/>
        <w:rPr>
          <w:sz w:val="28"/>
          <w:szCs w:val="28"/>
        </w:rPr>
      </w:pPr>
      <w:r w:rsidRPr="00751E3C">
        <w:rPr>
          <w:sz w:val="28"/>
          <w:szCs w:val="28"/>
        </w:rPr>
        <w:t xml:space="preserve"> Укажите преи</w:t>
      </w:r>
      <w:r w:rsidRPr="00751E3C">
        <w:rPr>
          <w:sz w:val="28"/>
          <w:szCs w:val="28"/>
        </w:rPr>
        <w:softHyphen/>
        <w:t>мущественное расположение отеков при заболеваниях почек у детей раннего и старшего возраста. Как можно проконтролировать нарастание или уменьшение отеков?</w:t>
      </w:r>
    </w:p>
    <w:p w:rsidR="0098123D" w:rsidRPr="00751E3C" w:rsidRDefault="0098123D" w:rsidP="0098123D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/>
        <w:autoSpaceDN/>
        <w:adjustRightInd/>
        <w:ind w:left="0" w:firstLine="1"/>
        <w:jc w:val="both"/>
        <w:rPr>
          <w:sz w:val="28"/>
          <w:szCs w:val="28"/>
        </w:rPr>
      </w:pPr>
      <w:r w:rsidRPr="00751E3C">
        <w:rPr>
          <w:sz w:val="28"/>
          <w:szCs w:val="28"/>
        </w:rPr>
        <w:t xml:space="preserve"> Какие осложнения могут развиться при </w:t>
      </w:r>
      <w:proofErr w:type="spellStart"/>
      <w:r w:rsidRPr="00751E3C">
        <w:rPr>
          <w:sz w:val="28"/>
          <w:szCs w:val="28"/>
        </w:rPr>
        <w:t>гломерулонефрите</w:t>
      </w:r>
      <w:proofErr w:type="spellEnd"/>
      <w:r w:rsidRPr="00751E3C">
        <w:rPr>
          <w:sz w:val="28"/>
          <w:szCs w:val="28"/>
        </w:rPr>
        <w:t xml:space="preserve">? </w:t>
      </w:r>
    </w:p>
    <w:p w:rsidR="0098123D" w:rsidRPr="00751E3C" w:rsidRDefault="0098123D" w:rsidP="0098123D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/>
        <w:autoSpaceDN/>
        <w:adjustRightInd/>
        <w:ind w:left="0" w:firstLine="1"/>
        <w:jc w:val="both"/>
        <w:rPr>
          <w:sz w:val="28"/>
          <w:szCs w:val="28"/>
        </w:rPr>
      </w:pPr>
      <w:r w:rsidRPr="00751E3C">
        <w:rPr>
          <w:sz w:val="28"/>
          <w:szCs w:val="28"/>
        </w:rPr>
        <w:t xml:space="preserve"> Перечислите методы обследования почечных больных. Укажите роль  среднего медработника в подготовке больного к обследованию. </w:t>
      </w:r>
    </w:p>
    <w:p w:rsidR="0098123D" w:rsidRPr="00751E3C" w:rsidRDefault="0098123D" w:rsidP="0098123D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/>
        <w:autoSpaceDN/>
        <w:adjustRightInd/>
        <w:ind w:left="0" w:firstLine="1"/>
        <w:jc w:val="both"/>
        <w:rPr>
          <w:sz w:val="28"/>
          <w:szCs w:val="28"/>
        </w:rPr>
      </w:pPr>
      <w:r w:rsidRPr="00751E3C">
        <w:rPr>
          <w:sz w:val="28"/>
          <w:szCs w:val="28"/>
        </w:rPr>
        <w:t>С какой целью про</w:t>
      </w:r>
      <w:r w:rsidRPr="00751E3C">
        <w:rPr>
          <w:sz w:val="28"/>
          <w:szCs w:val="28"/>
        </w:rPr>
        <w:softHyphen/>
        <w:t xml:space="preserve">водятся проба по </w:t>
      </w:r>
      <w:proofErr w:type="spellStart"/>
      <w:r w:rsidRPr="00751E3C">
        <w:rPr>
          <w:sz w:val="28"/>
          <w:szCs w:val="28"/>
        </w:rPr>
        <w:t>Зимницкому</w:t>
      </w:r>
      <w:proofErr w:type="spellEnd"/>
      <w:r w:rsidRPr="00751E3C">
        <w:rPr>
          <w:sz w:val="28"/>
          <w:szCs w:val="28"/>
        </w:rPr>
        <w:t xml:space="preserve"> и анализ по Нечипоренко? </w:t>
      </w:r>
      <w:r w:rsidR="00751E3C" w:rsidRPr="00751E3C">
        <w:rPr>
          <w:sz w:val="28"/>
          <w:szCs w:val="28"/>
        </w:rPr>
        <w:t>(Повторите по дисциплине «Манипуляционная техника» м</w:t>
      </w:r>
      <w:r w:rsidRPr="00751E3C">
        <w:rPr>
          <w:sz w:val="28"/>
          <w:szCs w:val="28"/>
        </w:rPr>
        <w:t>етодику про</w:t>
      </w:r>
      <w:r w:rsidRPr="00751E3C">
        <w:rPr>
          <w:sz w:val="28"/>
          <w:szCs w:val="28"/>
        </w:rPr>
        <w:softHyphen/>
        <w:t>ведения пробы и оценку полученных данных</w:t>
      </w:r>
      <w:proofErr w:type="gramStart"/>
      <w:r w:rsidRPr="00751E3C">
        <w:rPr>
          <w:sz w:val="28"/>
          <w:szCs w:val="28"/>
        </w:rPr>
        <w:t xml:space="preserve"> </w:t>
      </w:r>
      <w:r w:rsidR="00751E3C" w:rsidRPr="00751E3C">
        <w:rPr>
          <w:sz w:val="28"/>
          <w:szCs w:val="28"/>
        </w:rPr>
        <w:t>)</w:t>
      </w:r>
      <w:proofErr w:type="gramEnd"/>
      <w:r w:rsidR="00751E3C" w:rsidRPr="00751E3C">
        <w:rPr>
          <w:sz w:val="28"/>
          <w:szCs w:val="28"/>
        </w:rPr>
        <w:t>.</w:t>
      </w:r>
    </w:p>
    <w:p w:rsidR="0098123D" w:rsidRPr="00751E3C" w:rsidRDefault="0098123D" w:rsidP="0098123D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/>
        <w:autoSpaceDN/>
        <w:adjustRightInd/>
        <w:ind w:left="0" w:firstLine="1"/>
        <w:jc w:val="both"/>
        <w:rPr>
          <w:sz w:val="28"/>
          <w:szCs w:val="28"/>
        </w:rPr>
      </w:pPr>
      <w:r w:rsidRPr="00751E3C">
        <w:rPr>
          <w:sz w:val="28"/>
          <w:szCs w:val="28"/>
        </w:rPr>
        <w:t xml:space="preserve">Какие изменения мочи характерны для </w:t>
      </w:r>
      <w:proofErr w:type="spellStart"/>
      <w:r w:rsidR="00583433" w:rsidRPr="00751E3C">
        <w:rPr>
          <w:sz w:val="28"/>
          <w:szCs w:val="28"/>
        </w:rPr>
        <w:t>гломерулонефрита</w:t>
      </w:r>
      <w:proofErr w:type="spellEnd"/>
      <w:r w:rsidRPr="00751E3C">
        <w:rPr>
          <w:sz w:val="28"/>
          <w:szCs w:val="28"/>
        </w:rPr>
        <w:t xml:space="preserve"> и </w:t>
      </w:r>
      <w:proofErr w:type="spellStart"/>
      <w:r w:rsidR="00583433" w:rsidRPr="00751E3C">
        <w:rPr>
          <w:sz w:val="28"/>
          <w:szCs w:val="28"/>
        </w:rPr>
        <w:t>пиелонефрита</w:t>
      </w:r>
      <w:proofErr w:type="spellEnd"/>
      <w:r w:rsidRPr="00751E3C">
        <w:rPr>
          <w:sz w:val="28"/>
          <w:szCs w:val="28"/>
        </w:rPr>
        <w:t xml:space="preserve">? </w:t>
      </w:r>
    </w:p>
    <w:p w:rsidR="0098123D" w:rsidRPr="00751E3C" w:rsidRDefault="0098123D" w:rsidP="0098123D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/>
        <w:autoSpaceDN/>
        <w:adjustRightInd/>
        <w:ind w:left="0" w:firstLine="1"/>
        <w:jc w:val="both"/>
        <w:rPr>
          <w:sz w:val="28"/>
          <w:szCs w:val="28"/>
        </w:rPr>
      </w:pPr>
      <w:r w:rsidRPr="00751E3C">
        <w:rPr>
          <w:sz w:val="28"/>
          <w:szCs w:val="28"/>
        </w:rPr>
        <w:t xml:space="preserve">Чем различается диета при </w:t>
      </w:r>
      <w:proofErr w:type="spellStart"/>
      <w:r w:rsidR="00583433" w:rsidRPr="00751E3C">
        <w:rPr>
          <w:sz w:val="28"/>
          <w:szCs w:val="28"/>
        </w:rPr>
        <w:t>гломерулонефрите</w:t>
      </w:r>
      <w:proofErr w:type="spellEnd"/>
      <w:r w:rsidRPr="00751E3C">
        <w:rPr>
          <w:sz w:val="28"/>
          <w:szCs w:val="28"/>
        </w:rPr>
        <w:t xml:space="preserve"> и </w:t>
      </w:r>
      <w:proofErr w:type="spellStart"/>
      <w:r w:rsidR="00583433" w:rsidRPr="00751E3C">
        <w:rPr>
          <w:sz w:val="28"/>
          <w:szCs w:val="28"/>
        </w:rPr>
        <w:t>пиелонефрите</w:t>
      </w:r>
      <w:proofErr w:type="spellEnd"/>
      <w:r w:rsidRPr="00751E3C">
        <w:rPr>
          <w:sz w:val="28"/>
          <w:szCs w:val="28"/>
        </w:rPr>
        <w:t xml:space="preserve">? </w:t>
      </w:r>
    </w:p>
    <w:p w:rsidR="00583433" w:rsidRPr="00751E3C" w:rsidRDefault="0098123D" w:rsidP="00583433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/>
        <w:autoSpaceDN/>
        <w:adjustRightInd/>
        <w:ind w:left="0" w:firstLine="1"/>
        <w:jc w:val="both"/>
        <w:rPr>
          <w:sz w:val="28"/>
          <w:szCs w:val="28"/>
        </w:rPr>
      </w:pPr>
      <w:r w:rsidRPr="00751E3C">
        <w:rPr>
          <w:sz w:val="28"/>
          <w:szCs w:val="28"/>
        </w:rPr>
        <w:t xml:space="preserve">Перечислите основные группы лекарственных средств, применяемых для лечения </w:t>
      </w:r>
      <w:proofErr w:type="spellStart"/>
      <w:r w:rsidR="00583433" w:rsidRPr="00751E3C">
        <w:rPr>
          <w:sz w:val="28"/>
          <w:szCs w:val="28"/>
        </w:rPr>
        <w:t>гломерулонефрита</w:t>
      </w:r>
      <w:proofErr w:type="spellEnd"/>
      <w:r w:rsidR="00583433" w:rsidRPr="00751E3C">
        <w:rPr>
          <w:sz w:val="28"/>
          <w:szCs w:val="28"/>
        </w:rPr>
        <w:t xml:space="preserve"> и </w:t>
      </w:r>
      <w:proofErr w:type="spellStart"/>
      <w:r w:rsidR="00583433" w:rsidRPr="00751E3C">
        <w:rPr>
          <w:sz w:val="28"/>
          <w:szCs w:val="28"/>
        </w:rPr>
        <w:t>пиелонефрита</w:t>
      </w:r>
      <w:proofErr w:type="spellEnd"/>
      <w:r w:rsidR="00583433" w:rsidRPr="00751E3C">
        <w:rPr>
          <w:sz w:val="28"/>
          <w:szCs w:val="28"/>
        </w:rPr>
        <w:t xml:space="preserve">. </w:t>
      </w:r>
      <w:r w:rsidRPr="00751E3C">
        <w:rPr>
          <w:sz w:val="28"/>
          <w:szCs w:val="28"/>
        </w:rPr>
        <w:t xml:space="preserve"> </w:t>
      </w:r>
    </w:p>
    <w:p w:rsidR="00583433" w:rsidRPr="00751E3C" w:rsidRDefault="00583433" w:rsidP="00583433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/>
        <w:autoSpaceDN/>
        <w:adjustRightInd/>
        <w:ind w:left="0" w:firstLine="1"/>
        <w:jc w:val="both"/>
        <w:rPr>
          <w:sz w:val="28"/>
          <w:szCs w:val="28"/>
        </w:rPr>
      </w:pPr>
      <w:r w:rsidRPr="00751E3C">
        <w:rPr>
          <w:sz w:val="28"/>
          <w:szCs w:val="28"/>
        </w:rPr>
        <w:t>Укажите</w:t>
      </w:r>
      <w:r w:rsidRPr="00751E3C">
        <w:rPr>
          <w:i/>
          <w:sz w:val="28"/>
          <w:szCs w:val="28"/>
        </w:rPr>
        <w:t xml:space="preserve"> </w:t>
      </w:r>
      <w:r w:rsidRPr="00751E3C">
        <w:rPr>
          <w:sz w:val="28"/>
          <w:szCs w:val="28"/>
        </w:rPr>
        <w:t>п</w:t>
      </w:r>
      <w:r w:rsidR="0098123D" w:rsidRPr="00751E3C">
        <w:rPr>
          <w:sz w:val="28"/>
          <w:szCs w:val="28"/>
        </w:rPr>
        <w:t>рогноз</w:t>
      </w:r>
      <w:r w:rsidRPr="00751E3C">
        <w:rPr>
          <w:sz w:val="28"/>
          <w:szCs w:val="28"/>
        </w:rPr>
        <w:t xml:space="preserve"> при </w:t>
      </w:r>
      <w:proofErr w:type="spellStart"/>
      <w:r w:rsidRPr="00751E3C">
        <w:rPr>
          <w:sz w:val="28"/>
          <w:szCs w:val="28"/>
        </w:rPr>
        <w:t>гломерулонефрите</w:t>
      </w:r>
      <w:proofErr w:type="spellEnd"/>
      <w:r w:rsidRPr="00751E3C">
        <w:rPr>
          <w:sz w:val="28"/>
          <w:szCs w:val="28"/>
        </w:rPr>
        <w:t xml:space="preserve"> и </w:t>
      </w:r>
      <w:proofErr w:type="spellStart"/>
      <w:r w:rsidRPr="00751E3C">
        <w:rPr>
          <w:sz w:val="28"/>
          <w:szCs w:val="28"/>
        </w:rPr>
        <w:t>пиелонефрите</w:t>
      </w:r>
      <w:proofErr w:type="spellEnd"/>
      <w:r w:rsidRPr="00751E3C">
        <w:rPr>
          <w:sz w:val="28"/>
          <w:szCs w:val="28"/>
        </w:rPr>
        <w:t xml:space="preserve">. </w:t>
      </w:r>
    </w:p>
    <w:p w:rsidR="00583433" w:rsidRPr="00751E3C" w:rsidRDefault="00583433" w:rsidP="00583433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/>
        <w:autoSpaceDN/>
        <w:adjustRightInd/>
        <w:ind w:left="0" w:firstLine="1"/>
        <w:jc w:val="both"/>
        <w:rPr>
          <w:sz w:val="28"/>
          <w:szCs w:val="28"/>
        </w:rPr>
      </w:pPr>
      <w:r w:rsidRPr="00751E3C">
        <w:rPr>
          <w:sz w:val="28"/>
          <w:szCs w:val="28"/>
        </w:rPr>
        <w:t>Какие особенности</w:t>
      </w:r>
      <w:r w:rsidRPr="00751E3C">
        <w:rPr>
          <w:i/>
          <w:sz w:val="28"/>
          <w:szCs w:val="28"/>
        </w:rPr>
        <w:t xml:space="preserve"> </w:t>
      </w:r>
      <w:r w:rsidR="00751E3C" w:rsidRPr="00751E3C">
        <w:rPr>
          <w:sz w:val="28"/>
          <w:szCs w:val="28"/>
        </w:rPr>
        <w:t>д</w:t>
      </w:r>
      <w:r w:rsidRPr="00751E3C">
        <w:rPr>
          <w:sz w:val="28"/>
          <w:szCs w:val="28"/>
        </w:rPr>
        <w:t xml:space="preserve">испансерного наблюдения и реабилитации при </w:t>
      </w:r>
      <w:proofErr w:type="spellStart"/>
      <w:r w:rsidRPr="00751E3C">
        <w:rPr>
          <w:sz w:val="28"/>
          <w:szCs w:val="28"/>
        </w:rPr>
        <w:t>гломерулонефрите</w:t>
      </w:r>
      <w:proofErr w:type="spellEnd"/>
      <w:r w:rsidRPr="00751E3C">
        <w:rPr>
          <w:sz w:val="28"/>
          <w:szCs w:val="28"/>
        </w:rPr>
        <w:t xml:space="preserve"> и </w:t>
      </w:r>
      <w:proofErr w:type="spellStart"/>
      <w:r w:rsidRPr="00751E3C">
        <w:rPr>
          <w:sz w:val="28"/>
          <w:szCs w:val="28"/>
        </w:rPr>
        <w:t>пиелонефрите</w:t>
      </w:r>
      <w:proofErr w:type="spellEnd"/>
      <w:r w:rsidRPr="00751E3C">
        <w:rPr>
          <w:sz w:val="28"/>
          <w:szCs w:val="28"/>
        </w:rPr>
        <w:t xml:space="preserve">? </w:t>
      </w:r>
    </w:p>
    <w:p w:rsidR="0098123D" w:rsidRPr="00751E3C" w:rsidRDefault="0098123D" w:rsidP="00583433">
      <w:pPr>
        <w:pStyle w:val="a3"/>
        <w:tabs>
          <w:tab w:val="left" w:pos="284"/>
          <w:tab w:val="left" w:pos="567"/>
        </w:tabs>
        <w:autoSpaceDE/>
        <w:autoSpaceDN/>
        <w:adjustRightInd/>
        <w:ind w:left="1"/>
        <w:jc w:val="both"/>
        <w:rPr>
          <w:sz w:val="28"/>
          <w:szCs w:val="28"/>
        </w:rPr>
      </w:pPr>
    </w:p>
    <w:p w:rsidR="00751E3C" w:rsidRDefault="00751E3C" w:rsidP="00751E3C">
      <w:pPr>
        <w:pStyle w:val="a3"/>
        <w:rPr>
          <w:b/>
          <w:i/>
          <w:sz w:val="32"/>
          <w:szCs w:val="32"/>
        </w:rPr>
      </w:pPr>
    </w:p>
    <w:p w:rsidR="00751E3C" w:rsidRPr="006B5312" w:rsidRDefault="00751E3C" w:rsidP="00751E3C">
      <w:pPr>
        <w:pStyle w:val="a3"/>
      </w:pPr>
      <w:r w:rsidRPr="006B5312">
        <w:rPr>
          <w:b/>
          <w:sz w:val="32"/>
          <w:szCs w:val="32"/>
        </w:rPr>
        <w:t>Домашнее задание к следующему занятию:</w:t>
      </w:r>
      <w:r w:rsidRPr="006B5312">
        <w:t xml:space="preserve"> </w:t>
      </w:r>
    </w:p>
    <w:p w:rsidR="00751E3C" w:rsidRDefault="00751E3C" w:rsidP="00751E3C">
      <w:pPr>
        <w:pStyle w:val="a3"/>
      </w:pPr>
    </w:p>
    <w:p w:rsidR="00751E3C" w:rsidRPr="00751E3C" w:rsidRDefault="00751E3C" w:rsidP="00751E3C">
      <w:pPr>
        <w:pStyle w:val="a3"/>
        <w:numPr>
          <w:ilvl w:val="0"/>
          <w:numId w:val="3"/>
        </w:numPr>
        <w:rPr>
          <w:sz w:val="28"/>
          <w:szCs w:val="28"/>
        </w:rPr>
      </w:pPr>
      <w:r w:rsidRPr="00751E3C">
        <w:rPr>
          <w:i/>
          <w:sz w:val="28"/>
          <w:szCs w:val="28"/>
        </w:rPr>
        <w:t>Сахарный диабет</w:t>
      </w:r>
      <w:r w:rsidRPr="00751E3C">
        <w:rPr>
          <w:sz w:val="28"/>
          <w:szCs w:val="28"/>
        </w:rPr>
        <w:t>: диагностика, дифференциальная диагностика, лечение наблюдение, м</w:t>
      </w:r>
      <w:r w:rsidRPr="00751E3C">
        <w:rPr>
          <w:sz w:val="28"/>
          <w:szCs w:val="28"/>
        </w:rPr>
        <w:t>е</w:t>
      </w:r>
      <w:r w:rsidRPr="00751E3C">
        <w:rPr>
          <w:sz w:val="28"/>
          <w:szCs w:val="28"/>
        </w:rPr>
        <w:t>дицинский уход.</w:t>
      </w:r>
    </w:p>
    <w:p w:rsidR="0098123D" w:rsidRPr="00751E3C" w:rsidRDefault="00751E3C" w:rsidP="00751E3C">
      <w:pPr>
        <w:pStyle w:val="a3"/>
        <w:numPr>
          <w:ilvl w:val="0"/>
          <w:numId w:val="3"/>
        </w:numPr>
        <w:rPr>
          <w:sz w:val="28"/>
          <w:szCs w:val="28"/>
        </w:rPr>
      </w:pPr>
      <w:r w:rsidRPr="00751E3C">
        <w:rPr>
          <w:i/>
          <w:sz w:val="28"/>
          <w:szCs w:val="28"/>
        </w:rPr>
        <w:t>Заболевания щитовидной железы</w:t>
      </w:r>
      <w:r w:rsidRPr="00751E3C">
        <w:rPr>
          <w:sz w:val="28"/>
          <w:szCs w:val="28"/>
        </w:rPr>
        <w:t>: диагностика, дифференциальная диагностика, лечение, наблюдение, м</w:t>
      </w:r>
      <w:r w:rsidRPr="00751E3C">
        <w:rPr>
          <w:sz w:val="28"/>
          <w:szCs w:val="28"/>
        </w:rPr>
        <w:t>е</w:t>
      </w:r>
      <w:r w:rsidRPr="00751E3C">
        <w:rPr>
          <w:sz w:val="28"/>
          <w:szCs w:val="28"/>
        </w:rPr>
        <w:t>дицинский уход.</w:t>
      </w:r>
    </w:p>
    <w:p w:rsidR="00085B35" w:rsidRPr="00751E3C" w:rsidRDefault="00085B35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85B35" w:rsidRPr="0075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145"/>
    <w:multiLevelType w:val="hybridMultilevel"/>
    <w:tmpl w:val="DC2AEFE4"/>
    <w:lvl w:ilvl="0" w:tplc="85DEFA6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E984FDE"/>
    <w:multiLevelType w:val="hybridMultilevel"/>
    <w:tmpl w:val="9A2AD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7485F"/>
    <w:multiLevelType w:val="hybridMultilevel"/>
    <w:tmpl w:val="1828244A"/>
    <w:lvl w:ilvl="0" w:tplc="10EEBFB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8123D"/>
    <w:rsid w:val="00085B35"/>
    <w:rsid w:val="00583433"/>
    <w:rsid w:val="006B5312"/>
    <w:rsid w:val="00751E3C"/>
    <w:rsid w:val="0098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2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812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2020-06-08T08:54:00Z</dcterms:created>
  <dcterms:modified xsi:type="dcterms:W3CDTF">2020-06-08T09:26:00Z</dcterms:modified>
</cp:coreProperties>
</file>